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345D" w14:textId="6F4FE52C" w:rsidR="000174EB" w:rsidRPr="0015764A" w:rsidRDefault="0015764A" w:rsidP="0015764A">
      <w:pPr>
        <w:jc w:val="center"/>
      </w:pPr>
      <w:r w:rsidRPr="0015764A">
        <w:t>TITLE 38:  FINANCIAL INSTITUTIONS</w:t>
      </w:r>
    </w:p>
    <w:sectPr w:rsidR="000174EB" w:rsidRPr="001576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AC22" w14:textId="77777777" w:rsidR="0015764A" w:rsidRDefault="0015764A">
      <w:r>
        <w:separator/>
      </w:r>
    </w:p>
  </w:endnote>
  <w:endnote w:type="continuationSeparator" w:id="0">
    <w:p w14:paraId="7AB45EB2" w14:textId="77777777" w:rsidR="0015764A" w:rsidRDefault="0015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BE09" w14:textId="77777777" w:rsidR="0015764A" w:rsidRDefault="0015764A">
      <w:r>
        <w:separator/>
      </w:r>
    </w:p>
  </w:footnote>
  <w:footnote w:type="continuationSeparator" w:id="0">
    <w:p w14:paraId="61A6958D" w14:textId="77777777" w:rsidR="0015764A" w:rsidRDefault="0015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64A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023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DCFA4"/>
  <w15:chartTrackingRefBased/>
  <w15:docId w15:val="{14E7E5C0-D175-4774-B598-A86B4A1A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2024-01-02T21:24:00Z</dcterms:created>
  <dcterms:modified xsi:type="dcterms:W3CDTF">2024-01-02T21:56:00Z</dcterms:modified>
</cp:coreProperties>
</file>