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92" w:rsidRDefault="00EC1D92" w:rsidP="00EC1D92">
      <w:pPr>
        <w:widowControl w:val="0"/>
        <w:autoSpaceDE w:val="0"/>
        <w:autoSpaceDN w:val="0"/>
        <w:adjustRightInd w:val="0"/>
      </w:pPr>
      <w:bookmarkStart w:id="0" w:name="_GoBack"/>
      <w:bookmarkEnd w:id="0"/>
    </w:p>
    <w:p w:rsidR="00EC1D92" w:rsidRDefault="00EC1D92" w:rsidP="00EC1D92">
      <w:pPr>
        <w:widowControl w:val="0"/>
        <w:autoSpaceDE w:val="0"/>
        <w:autoSpaceDN w:val="0"/>
        <w:adjustRightInd w:val="0"/>
      </w:pPr>
      <w:r>
        <w:rPr>
          <w:b/>
          <w:bCs/>
        </w:rPr>
        <w:t>Section 356.20  Rates of Reimbursement</w:t>
      </w:r>
      <w:r>
        <w:t xml:space="preserve"> </w:t>
      </w:r>
    </w:p>
    <w:p w:rsidR="00EC1D92" w:rsidRDefault="00EC1D92" w:rsidP="00EC1D92">
      <w:pPr>
        <w:widowControl w:val="0"/>
        <w:autoSpaceDE w:val="0"/>
        <w:autoSpaceDN w:val="0"/>
        <w:adjustRightInd w:val="0"/>
      </w:pPr>
    </w:p>
    <w:p w:rsidR="00EC1D92" w:rsidRDefault="00EC1D92" w:rsidP="00EC1D92">
      <w:pPr>
        <w:widowControl w:val="0"/>
        <w:autoSpaceDE w:val="0"/>
        <w:autoSpaceDN w:val="0"/>
        <w:adjustRightInd w:val="0"/>
        <w:ind w:left="1440" w:hanging="720"/>
      </w:pPr>
      <w:r>
        <w:t>a)</w:t>
      </w:r>
      <w:r>
        <w:tab/>
        <w:t xml:space="preserve">Personnel costs incurred in locating, retrieving, reproducing and preparing financial records shall be reimbursed at the rate of $20 per hour per person. </w:t>
      </w:r>
    </w:p>
    <w:p w:rsidR="006717B6" w:rsidRDefault="006717B6" w:rsidP="00EC1D92">
      <w:pPr>
        <w:widowControl w:val="0"/>
        <w:autoSpaceDE w:val="0"/>
        <w:autoSpaceDN w:val="0"/>
        <w:adjustRightInd w:val="0"/>
        <w:ind w:left="1440" w:hanging="720"/>
      </w:pPr>
    </w:p>
    <w:p w:rsidR="00EC1D92" w:rsidRDefault="00EC1D92" w:rsidP="00EC1D92">
      <w:pPr>
        <w:widowControl w:val="0"/>
        <w:autoSpaceDE w:val="0"/>
        <w:autoSpaceDN w:val="0"/>
        <w:adjustRightInd w:val="0"/>
        <w:ind w:left="1440" w:hanging="720"/>
      </w:pPr>
      <w:r>
        <w:t>b)</w:t>
      </w:r>
      <w:r>
        <w:tab/>
        <w:t xml:space="preserve">Reproduction costs incurred in making photocopies of documents shall be reimbursed at 30 cents per exposure.  Reproductions of microfilm, microfiche, photographs, films and other materials shall be reimbursed at actual cost. </w:t>
      </w:r>
    </w:p>
    <w:p w:rsidR="006717B6" w:rsidRDefault="006717B6" w:rsidP="00EC1D92">
      <w:pPr>
        <w:widowControl w:val="0"/>
        <w:autoSpaceDE w:val="0"/>
        <w:autoSpaceDN w:val="0"/>
        <w:adjustRightInd w:val="0"/>
        <w:ind w:left="1440" w:hanging="720"/>
      </w:pPr>
    </w:p>
    <w:p w:rsidR="00EC1D92" w:rsidRDefault="00EC1D92" w:rsidP="00EC1D92">
      <w:pPr>
        <w:widowControl w:val="0"/>
        <w:autoSpaceDE w:val="0"/>
        <w:autoSpaceDN w:val="0"/>
        <w:adjustRightInd w:val="0"/>
        <w:ind w:left="1440" w:hanging="720"/>
      </w:pPr>
      <w:r>
        <w:t>c)</w:t>
      </w:r>
      <w:r>
        <w:tab/>
        <w:t xml:space="preserve">Transportation costs incurred in transporting bank personnel to locate and retrieve material, and to convey the material to the place of examination, shall be reimbursed at the rate of 31.5 cents per mile or, if a mail or courier service is used, at the actual cost of such service. </w:t>
      </w:r>
    </w:p>
    <w:p w:rsidR="006717B6" w:rsidRDefault="006717B6" w:rsidP="00EC1D92">
      <w:pPr>
        <w:widowControl w:val="0"/>
        <w:autoSpaceDE w:val="0"/>
        <w:autoSpaceDN w:val="0"/>
        <w:adjustRightInd w:val="0"/>
        <w:ind w:left="1440" w:hanging="720"/>
      </w:pPr>
    </w:p>
    <w:p w:rsidR="00EC1D92" w:rsidRDefault="00EC1D92" w:rsidP="00EC1D92">
      <w:pPr>
        <w:widowControl w:val="0"/>
        <w:autoSpaceDE w:val="0"/>
        <w:autoSpaceDN w:val="0"/>
        <w:adjustRightInd w:val="0"/>
        <w:ind w:left="1440" w:hanging="720"/>
      </w:pPr>
      <w:r>
        <w:t>d)</w:t>
      </w:r>
      <w:r>
        <w:tab/>
        <w:t xml:space="preserve">All other costs, including, but not limited to, telephone calls, telegrams and shipping costs, incurred in searching for, reproducing and transporting data pursuant to a request for financial records, shall be reimbursed at actual cost. </w:t>
      </w:r>
    </w:p>
    <w:p w:rsidR="00EC1D92" w:rsidRDefault="00EC1D92" w:rsidP="00EC1D92">
      <w:pPr>
        <w:widowControl w:val="0"/>
        <w:autoSpaceDE w:val="0"/>
        <w:autoSpaceDN w:val="0"/>
        <w:adjustRightInd w:val="0"/>
        <w:ind w:left="1440" w:hanging="720"/>
      </w:pPr>
    </w:p>
    <w:p w:rsidR="00EC1D92" w:rsidRDefault="00EC1D92" w:rsidP="00EC1D92">
      <w:pPr>
        <w:widowControl w:val="0"/>
        <w:autoSpaceDE w:val="0"/>
        <w:autoSpaceDN w:val="0"/>
        <w:adjustRightInd w:val="0"/>
        <w:ind w:left="1440" w:hanging="720"/>
      </w:pPr>
      <w:r>
        <w:t xml:space="preserve">(Source:  Amended at 22 Ill. Reg. 14729, effective July 28, 1998) </w:t>
      </w:r>
    </w:p>
    <w:sectPr w:rsidR="00EC1D92" w:rsidSect="00EC1D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1D92"/>
    <w:rsid w:val="005C3366"/>
    <w:rsid w:val="006717B6"/>
    <w:rsid w:val="008C7CE5"/>
    <w:rsid w:val="00E60F63"/>
    <w:rsid w:val="00EC1D92"/>
    <w:rsid w:val="00FB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356</vt:lpstr>
    </vt:vector>
  </TitlesOfParts>
  <Company>state of illinois</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356</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