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D1A6" w14:textId="77777777" w:rsidR="00C93CFE" w:rsidRDefault="00C93CFE" w:rsidP="00C93CFE">
      <w:pPr>
        <w:widowControl w:val="0"/>
        <w:autoSpaceDE w:val="0"/>
        <w:autoSpaceDN w:val="0"/>
        <w:adjustRightInd w:val="0"/>
      </w:pPr>
      <w:r>
        <w:t>Section</w:t>
      </w:r>
    </w:p>
    <w:p w14:paraId="31EDA559" w14:textId="4F228890" w:rsidR="000F447F" w:rsidRDefault="00C93CFE" w:rsidP="00C93CFE">
      <w:pPr>
        <w:widowControl w:val="0"/>
        <w:tabs>
          <w:tab w:val="left" w:pos="1425"/>
        </w:tabs>
        <w:autoSpaceDE w:val="0"/>
        <w:autoSpaceDN w:val="0"/>
        <w:adjustRightInd w:val="0"/>
      </w:pPr>
      <w:r>
        <w:t>392.10</w:t>
      </w:r>
      <w:r>
        <w:tab/>
      </w:r>
      <w:r w:rsidR="006F7287">
        <w:t>Hearings</w:t>
      </w:r>
      <w:r w:rsidR="000F447F">
        <w:t xml:space="preserve"> </w:t>
      </w:r>
    </w:p>
    <w:p w14:paraId="04ED0B39" w14:textId="581193DE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392.20</w:t>
      </w:r>
      <w:r>
        <w:tab/>
        <w:t xml:space="preserve">Definitions </w:t>
      </w:r>
      <w:r w:rsidR="00A25DCE">
        <w:t>(Repealed)</w:t>
      </w:r>
    </w:p>
    <w:p w14:paraId="14D42C8D" w14:textId="0FEA3480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392.30</w:t>
      </w:r>
      <w:r>
        <w:tab/>
        <w:t xml:space="preserve">Request for a Hearing </w:t>
      </w:r>
      <w:r w:rsidR="00A25DCE">
        <w:t>(Repealed)</w:t>
      </w:r>
    </w:p>
    <w:p w14:paraId="2ABDE275" w14:textId="26ECD590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392.40</w:t>
      </w:r>
      <w:r>
        <w:tab/>
        <w:t xml:space="preserve">Form of Request for a Hearing </w:t>
      </w:r>
      <w:r w:rsidR="00A25DCE">
        <w:t>(Repealed)</w:t>
      </w:r>
    </w:p>
    <w:p w14:paraId="51A5760C" w14:textId="66C9BE97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392.50</w:t>
      </w:r>
      <w:r>
        <w:tab/>
        <w:t xml:space="preserve">Hearing Officer </w:t>
      </w:r>
      <w:r w:rsidR="00A25DCE">
        <w:t>(Repealed)</w:t>
      </w:r>
    </w:p>
    <w:p w14:paraId="53AE9881" w14:textId="64A1996B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392.60</w:t>
      </w:r>
      <w:r>
        <w:tab/>
        <w:t xml:space="preserve">Notice of Hearing </w:t>
      </w:r>
      <w:r w:rsidR="00A25DCE">
        <w:t>(Repealed)</w:t>
      </w:r>
    </w:p>
    <w:p w14:paraId="6C1D6726" w14:textId="268793A9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392.70</w:t>
      </w:r>
      <w:r>
        <w:tab/>
        <w:t xml:space="preserve">Motions </w:t>
      </w:r>
      <w:r w:rsidR="00A25DCE">
        <w:t>(Repealed)</w:t>
      </w:r>
    </w:p>
    <w:p w14:paraId="3F0B1849" w14:textId="3A38828D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392.80</w:t>
      </w:r>
      <w:r>
        <w:tab/>
        <w:t xml:space="preserve">Answer </w:t>
      </w:r>
      <w:r w:rsidR="00A25DCE">
        <w:t>(Repealed)</w:t>
      </w:r>
    </w:p>
    <w:p w14:paraId="27AF8F8C" w14:textId="24F531FE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392.90</w:t>
      </w:r>
      <w:r>
        <w:tab/>
        <w:t xml:space="preserve">Form of Pleadings </w:t>
      </w:r>
      <w:r w:rsidR="00A25DCE">
        <w:t>(Repealed)</w:t>
      </w:r>
    </w:p>
    <w:p w14:paraId="1522BE56" w14:textId="6D8B9DC9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392.100</w:t>
      </w:r>
      <w:r>
        <w:tab/>
        <w:t xml:space="preserve">Service </w:t>
      </w:r>
      <w:r w:rsidR="00A25DCE">
        <w:t>(Repealed)</w:t>
      </w:r>
    </w:p>
    <w:p w14:paraId="70EC9FDD" w14:textId="203110EC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392.110</w:t>
      </w:r>
      <w:r>
        <w:tab/>
        <w:t xml:space="preserve">Appearances </w:t>
      </w:r>
      <w:r w:rsidR="00A25DCE">
        <w:t>(Repealed)</w:t>
      </w:r>
    </w:p>
    <w:p w14:paraId="40BDCB16" w14:textId="1562EC9A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392.120</w:t>
      </w:r>
      <w:r>
        <w:tab/>
        <w:t xml:space="preserve">Consolidation of Hearing Proceedings </w:t>
      </w:r>
      <w:r w:rsidR="00A25DCE">
        <w:t>(Repealed)</w:t>
      </w:r>
    </w:p>
    <w:p w14:paraId="4C24D0C0" w14:textId="0F1B92A3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392.130</w:t>
      </w:r>
      <w:r>
        <w:tab/>
        <w:t xml:space="preserve">Authority of Hearing Officer </w:t>
      </w:r>
      <w:r w:rsidR="00A25DCE">
        <w:t>(Repealed)</w:t>
      </w:r>
    </w:p>
    <w:p w14:paraId="3B6933B6" w14:textId="2FD51DA8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392.140</w:t>
      </w:r>
      <w:r>
        <w:tab/>
        <w:t xml:space="preserve">Prehearing Conferences </w:t>
      </w:r>
      <w:r w:rsidR="00A25DCE">
        <w:t>(Repealed)</w:t>
      </w:r>
    </w:p>
    <w:p w14:paraId="4DF19E6A" w14:textId="1DDF707A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392.150</w:t>
      </w:r>
      <w:r>
        <w:tab/>
        <w:t xml:space="preserve">Subpoenas </w:t>
      </w:r>
      <w:r w:rsidR="00A25DCE">
        <w:t>(Repealed)</w:t>
      </w:r>
    </w:p>
    <w:p w14:paraId="4957256B" w14:textId="1FEAC5E0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392.160</w:t>
      </w:r>
      <w:r>
        <w:tab/>
        <w:t xml:space="preserve">Discovery </w:t>
      </w:r>
      <w:r w:rsidR="00A25DCE">
        <w:t>(Repealed)</w:t>
      </w:r>
    </w:p>
    <w:p w14:paraId="2F435CB4" w14:textId="36D6FDFF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392.170</w:t>
      </w:r>
      <w:r>
        <w:tab/>
        <w:t xml:space="preserve">Evidence Depositions </w:t>
      </w:r>
      <w:r w:rsidR="00A25DCE">
        <w:t>(Repealed)</w:t>
      </w:r>
    </w:p>
    <w:p w14:paraId="46482F45" w14:textId="0CB5D5C7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392.180</w:t>
      </w:r>
      <w:r>
        <w:tab/>
        <w:t xml:space="preserve">Conduct of a Hearing </w:t>
      </w:r>
      <w:r w:rsidR="00A25DCE">
        <w:t>(Repealed)</w:t>
      </w:r>
    </w:p>
    <w:p w14:paraId="5A4A47A7" w14:textId="70DAFD25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392.190</w:t>
      </w:r>
      <w:r>
        <w:tab/>
        <w:t xml:space="preserve">Evidence </w:t>
      </w:r>
      <w:r w:rsidR="00A25DCE">
        <w:t>(Repealed)</w:t>
      </w:r>
    </w:p>
    <w:p w14:paraId="6EABA67C" w14:textId="1C2E68A8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392.200</w:t>
      </w:r>
      <w:r>
        <w:tab/>
        <w:t xml:space="preserve">Record of Hearing Proceedings </w:t>
      </w:r>
      <w:r w:rsidR="00A25DCE">
        <w:t>(Repealed)</w:t>
      </w:r>
    </w:p>
    <w:p w14:paraId="4A1ED490" w14:textId="3B71C462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392.210</w:t>
      </w:r>
      <w:r>
        <w:tab/>
        <w:t xml:space="preserve">Briefs </w:t>
      </w:r>
      <w:r w:rsidR="00A25DCE">
        <w:t>(Repealed)</w:t>
      </w:r>
    </w:p>
    <w:p w14:paraId="1BCD7959" w14:textId="1687A4CB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392.220</w:t>
      </w:r>
      <w:r>
        <w:tab/>
        <w:t xml:space="preserve">Hearing Officer's Recommendation </w:t>
      </w:r>
      <w:r w:rsidR="00A25DCE">
        <w:t>(Repealed)</w:t>
      </w:r>
    </w:p>
    <w:p w14:paraId="34B5076D" w14:textId="6CC9B445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392.230</w:t>
      </w:r>
      <w:r>
        <w:tab/>
        <w:t xml:space="preserve">Commissioner's Determination </w:t>
      </w:r>
      <w:r w:rsidR="00A25DCE">
        <w:t>(Repealed)</w:t>
      </w:r>
    </w:p>
    <w:p w14:paraId="1FEAAE00" w14:textId="1115A192" w:rsidR="000F447F" w:rsidRDefault="000F447F" w:rsidP="000F447F">
      <w:pPr>
        <w:widowControl w:val="0"/>
        <w:autoSpaceDE w:val="0"/>
        <w:autoSpaceDN w:val="0"/>
        <w:adjustRightInd w:val="0"/>
        <w:ind w:left="1440" w:hanging="1440"/>
      </w:pPr>
      <w:r>
        <w:t>392.240</w:t>
      </w:r>
      <w:r>
        <w:tab/>
        <w:t xml:space="preserve">Construction of Rules </w:t>
      </w:r>
      <w:r w:rsidR="00A25DCE">
        <w:t>(Repealed)</w:t>
      </w:r>
    </w:p>
    <w:sectPr w:rsidR="000F447F" w:rsidSect="000F44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447F"/>
    <w:rsid w:val="000F447F"/>
    <w:rsid w:val="00105074"/>
    <w:rsid w:val="0022681E"/>
    <w:rsid w:val="003111A3"/>
    <w:rsid w:val="003E04C0"/>
    <w:rsid w:val="004D0FAC"/>
    <w:rsid w:val="006F7287"/>
    <w:rsid w:val="00A25DCE"/>
    <w:rsid w:val="00AB7022"/>
    <w:rsid w:val="00C93CF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CF4F5"/>
  <w15:docId w15:val="{D2FC826D-3D56-4030-AA76-E8A1A31C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2022-10-25T14:32:00Z</dcterms:created>
  <dcterms:modified xsi:type="dcterms:W3CDTF">2022-10-25T14:32:00Z</dcterms:modified>
</cp:coreProperties>
</file>