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9A" w:rsidRDefault="00143C9A" w:rsidP="00143C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C9A" w:rsidRDefault="00143C9A">
      <w:pPr>
        <w:pStyle w:val="JCARMainSourceNote"/>
      </w:pPr>
      <w:r>
        <w:t xml:space="preserve">SOURCE:  Adopted at 7 Ill. Reg. 9889, effective August 15, 1983; codified at 8 Ill. Reg. 15926; amended at 22 Ill. Reg. 6659, effective March 27, 1998; amended at 32 Ill. Reg. </w:t>
      </w:r>
      <w:r w:rsidR="00E16C18">
        <w:t>13475</w:t>
      </w:r>
      <w:r>
        <w:t xml:space="preserve">, effective </w:t>
      </w:r>
      <w:r w:rsidR="00E16C18">
        <w:t>August 1, 2008</w:t>
      </w:r>
      <w:r>
        <w:t>.</w:t>
      </w:r>
    </w:p>
    <w:sectPr w:rsidR="00143C9A" w:rsidSect="005B44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44D"/>
    <w:rsid w:val="00143C9A"/>
    <w:rsid w:val="00222055"/>
    <w:rsid w:val="00534B5E"/>
    <w:rsid w:val="005B444D"/>
    <w:rsid w:val="005C3366"/>
    <w:rsid w:val="006135C1"/>
    <w:rsid w:val="007A4591"/>
    <w:rsid w:val="00A93A1A"/>
    <w:rsid w:val="00E1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C9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3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C9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3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