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BD" w:rsidRDefault="009E72BD" w:rsidP="009E72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72BD" w:rsidRDefault="009E72BD" w:rsidP="009E72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1050.620  Reporting Forms</w:t>
      </w:r>
      <w:r>
        <w:t xml:space="preserve"> </w:t>
      </w:r>
    </w:p>
    <w:p w:rsidR="009E72BD" w:rsidRDefault="009E72BD" w:rsidP="009E72BD">
      <w:pPr>
        <w:widowControl w:val="0"/>
        <w:autoSpaceDE w:val="0"/>
        <w:autoSpaceDN w:val="0"/>
        <w:adjustRightInd w:val="0"/>
      </w:pPr>
    </w:p>
    <w:p w:rsidR="009E72BD" w:rsidRDefault="00484A74" w:rsidP="009E72BD">
      <w:pPr>
        <w:widowControl w:val="0"/>
        <w:autoSpaceDE w:val="0"/>
        <w:autoSpaceDN w:val="0"/>
        <w:adjustRightInd w:val="0"/>
      </w:pPr>
      <w:r>
        <w:t xml:space="preserve">The reports required by Section 1050.610 </w:t>
      </w:r>
      <w:r w:rsidR="009E72BD">
        <w:t xml:space="preserve">must be filed with the </w:t>
      </w:r>
      <w:r>
        <w:t xml:space="preserve">Director </w:t>
      </w:r>
      <w:r w:rsidR="009E72BD">
        <w:t xml:space="preserve">on forms prescribed by and obtained from the </w:t>
      </w:r>
      <w:r>
        <w:t xml:space="preserve">Director </w:t>
      </w:r>
      <w:r w:rsidR="009E72BD">
        <w:t xml:space="preserve">and in accordance with the instructions for filing included with the forms. </w:t>
      </w:r>
    </w:p>
    <w:p w:rsidR="00EE544A" w:rsidRDefault="00EE544A" w:rsidP="00EE544A">
      <w:pPr>
        <w:widowControl w:val="0"/>
        <w:autoSpaceDE w:val="0"/>
        <w:autoSpaceDN w:val="0"/>
        <w:adjustRightInd w:val="0"/>
      </w:pPr>
    </w:p>
    <w:p w:rsidR="00EE544A" w:rsidRPr="00D55B37" w:rsidRDefault="00EE544A" w:rsidP="00EE544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F50DD4">
        <w:t>14808</w:t>
      </w:r>
      <w:r w:rsidRPr="00D55B37">
        <w:t xml:space="preserve">, effective </w:t>
      </w:r>
      <w:r w:rsidR="00F50DD4">
        <w:t>September 26, 2005</w:t>
      </w:r>
      <w:r w:rsidRPr="00D55B37">
        <w:t>)</w:t>
      </w:r>
      <w:r>
        <w:t xml:space="preserve"> </w:t>
      </w:r>
    </w:p>
    <w:sectPr w:rsidR="00EE544A" w:rsidRPr="00D55B37" w:rsidSect="009E72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2BD"/>
    <w:rsid w:val="001F04C8"/>
    <w:rsid w:val="003847FE"/>
    <w:rsid w:val="00484A74"/>
    <w:rsid w:val="005C3366"/>
    <w:rsid w:val="007B6596"/>
    <w:rsid w:val="009E72BD"/>
    <w:rsid w:val="00D318A0"/>
    <w:rsid w:val="00EB075D"/>
    <w:rsid w:val="00EE544A"/>
    <w:rsid w:val="00F5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5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