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37319" w14:textId="77777777" w:rsidR="00C65D35" w:rsidRDefault="00C65D35" w:rsidP="00C65D35">
      <w:pPr>
        <w:widowControl w:val="0"/>
        <w:autoSpaceDE w:val="0"/>
        <w:autoSpaceDN w:val="0"/>
        <w:adjustRightInd w:val="0"/>
        <w:rPr>
          <w:b/>
        </w:rPr>
      </w:pPr>
    </w:p>
    <w:p w14:paraId="6773543B" w14:textId="77777777" w:rsidR="00C65D35" w:rsidRPr="002D78CA" w:rsidRDefault="00C65D35" w:rsidP="00C65D35">
      <w:pPr>
        <w:widowControl w:val="0"/>
        <w:autoSpaceDE w:val="0"/>
        <w:autoSpaceDN w:val="0"/>
        <w:adjustRightInd w:val="0"/>
      </w:pPr>
      <w:r>
        <w:rPr>
          <w:b/>
        </w:rPr>
        <w:t xml:space="preserve">Section </w:t>
      </w:r>
      <w:proofErr w:type="gramStart"/>
      <w:r>
        <w:rPr>
          <w:b/>
        </w:rPr>
        <w:t>1075.100  Filings</w:t>
      </w:r>
      <w:proofErr w:type="gramEnd"/>
    </w:p>
    <w:p w14:paraId="4E734695" w14:textId="77777777" w:rsidR="00C65D35" w:rsidRDefault="00C65D35" w:rsidP="00C65D35">
      <w:pPr>
        <w:widowControl w:val="0"/>
        <w:autoSpaceDE w:val="0"/>
        <w:autoSpaceDN w:val="0"/>
        <w:adjustRightInd w:val="0"/>
      </w:pPr>
    </w:p>
    <w:p w14:paraId="3767923A" w14:textId="77777777" w:rsidR="00C65D35" w:rsidRDefault="00C65D35" w:rsidP="00C65D35">
      <w:pPr>
        <w:widowControl w:val="0"/>
        <w:autoSpaceDE w:val="0"/>
        <w:autoSpaceDN w:val="0"/>
        <w:adjustRightInd w:val="0"/>
      </w:pPr>
      <w:r>
        <w:t xml:space="preserve">Filings pertaining to matters named hereafter shall be subject to the indicated fee pursuant to the Savings Bank Act (the Act) [205 </w:t>
      </w:r>
      <w:proofErr w:type="spellStart"/>
      <w:r>
        <w:t>ILCS</w:t>
      </w:r>
      <w:proofErr w:type="spellEnd"/>
      <w:r>
        <w:t xml:space="preserve"> 205]. Such fee or fees shall be paid at the </w:t>
      </w:r>
      <w:r w:rsidR="00EF31AD">
        <w:t>Department of Financial and Professional Regulation-</w:t>
      </w:r>
      <w:r w:rsidR="00E10C55">
        <w:t>Division</w:t>
      </w:r>
      <w:r w:rsidR="00642E39">
        <w:t xml:space="preserve"> of Banking</w:t>
      </w:r>
      <w:r w:rsidR="00AC020C">
        <w:t xml:space="preserve"> </w:t>
      </w:r>
      <w:r w:rsidR="00E10C55">
        <w:t xml:space="preserve">(Division) </w:t>
      </w:r>
      <w:r>
        <w:t xml:space="preserve">at the time of filing. Payment shall be by check, draft or money order made payable to the </w:t>
      </w:r>
      <w:r w:rsidR="00642E39">
        <w:t>Department of Financial and Professional Regulation (Department)</w:t>
      </w:r>
      <w:r>
        <w:t>.</w:t>
      </w:r>
    </w:p>
    <w:p w14:paraId="1B619B95" w14:textId="77777777" w:rsidR="00C65D35" w:rsidRDefault="00C65D35" w:rsidP="00C65D35">
      <w:pPr>
        <w:widowControl w:val="0"/>
        <w:autoSpaceDE w:val="0"/>
        <w:autoSpaceDN w:val="0"/>
        <w:adjustRightInd w:val="0"/>
      </w:pPr>
    </w:p>
    <w:tbl>
      <w:tblPr>
        <w:tblW w:w="8787" w:type="dxa"/>
        <w:tblInd w:w="669" w:type="dxa"/>
        <w:tblLook w:val="0000" w:firstRow="0" w:lastRow="0" w:firstColumn="0" w:lastColumn="0" w:noHBand="0" w:noVBand="0"/>
      </w:tblPr>
      <w:tblGrid>
        <w:gridCol w:w="608"/>
        <w:gridCol w:w="711"/>
        <w:gridCol w:w="926"/>
        <w:gridCol w:w="4413"/>
        <w:gridCol w:w="2129"/>
      </w:tblGrid>
      <w:tr w:rsidR="00AE1EA2" w:rsidRPr="00A87DC4" w14:paraId="6AF92F62" w14:textId="77777777" w:rsidTr="005E2829">
        <w:trPr>
          <w:trHeight w:val="570"/>
        </w:trPr>
        <w:tc>
          <w:tcPr>
            <w:tcW w:w="608" w:type="dxa"/>
            <w:tcMar>
              <w:left w:w="0" w:type="dxa"/>
              <w:right w:w="0" w:type="dxa"/>
            </w:tcMar>
          </w:tcPr>
          <w:p w14:paraId="0A9A54CF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  <w:r w:rsidRPr="00A87DC4">
              <w:t>a)</w:t>
            </w:r>
          </w:p>
        </w:tc>
        <w:tc>
          <w:tcPr>
            <w:tcW w:w="6050" w:type="dxa"/>
            <w:gridSpan w:val="3"/>
            <w:tcMar>
              <w:left w:w="0" w:type="dxa"/>
              <w:right w:w="0" w:type="dxa"/>
            </w:tcMar>
          </w:tcPr>
          <w:p w14:paraId="5DB44D15" w14:textId="77777777" w:rsidR="00C65D35" w:rsidRPr="00A87DC4" w:rsidRDefault="00C65D35" w:rsidP="005E2829">
            <w:pPr>
              <w:widowControl w:val="0"/>
              <w:tabs>
                <w:tab w:val="right" w:leader="dot" w:pos="6984"/>
              </w:tabs>
              <w:autoSpaceDE w:val="0"/>
              <w:autoSpaceDN w:val="0"/>
              <w:adjustRightInd w:val="0"/>
            </w:pPr>
            <w:r w:rsidRPr="00A87DC4">
              <w:t xml:space="preserve">Permit to Organize </w:t>
            </w:r>
          </w:p>
          <w:p w14:paraId="68FE0E32" w14:textId="77777777" w:rsidR="00C65D35" w:rsidRPr="00A87DC4" w:rsidRDefault="00C65D35" w:rsidP="005E2829">
            <w:pPr>
              <w:widowControl w:val="0"/>
              <w:tabs>
                <w:tab w:val="left" w:leader="dot" w:pos="6912"/>
                <w:tab w:val="right" w:leader="dot" w:pos="6984"/>
              </w:tabs>
              <w:autoSpaceDE w:val="0"/>
              <w:autoSpaceDN w:val="0"/>
              <w:adjustRightInd w:val="0"/>
            </w:pPr>
            <w:r w:rsidRPr="00A87DC4">
              <w:t>(Section 3001 of the Act)</w:t>
            </w:r>
            <w:r>
              <w:tab/>
            </w: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75737FC2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  <w:r w:rsidRPr="00A87DC4">
              <w:t>$</w:t>
            </w:r>
            <w:r>
              <w:t xml:space="preserve"> </w:t>
            </w:r>
            <w:r w:rsidRPr="00A87DC4">
              <w:t>1,000</w:t>
            </w:r>
          </w:p>
        </w:tc>
      </w:tr>
      <w:tr w:rsidR="001A64EB" w:rsidRPr="00A87DC4" w14:paraId="5BF112B8" w14:textId="77777777" w:rsidTr="005E2829">
        <w:trPr>
          <w:trHeight w:val="144"/>
        </w:trPr>
        <w:tc>
          <w:tcPr>
            <w:tcW w:w="0" w:type="auto"/>
            <w:tcMar>
              <w:left w:w="0" w:type="dxa"/>
              <w:right w:w="0" w:type="dxa"/>
            </w:tcMar>
          </w:tcPr>
          <w:p w14:paraId="749BB0D1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50" w:type="dxa"/>
            <w:gridSpan w:val="3"/>
            <w:tcMar>
              <w:left w:w="0" w:type="dxa"/>
              <w:right w:w="0" w:type="dxa"/>
            </w:tcMar>
          </w:tcPr>
          <w:p w14:paraId="13DB49A0" w14:textId="77777777" w:rsidR="001A64EB" w:rsidRPr="00A87DC4" w:rsidRDefault="001A64EB" w:rsidP="005E2829">
            <w:pPr>
              <w:widowControl w:val="0"/>
              <w:tabs>
                <w:tab w:val="right" w:leader="dot" w:pos="6984"/>
              </w:tabs>
              <w:autoSpaceDE w:val="0"/>
              <w:autoSpaceDN w:val="0"/>
              <w:adjustRightInd w:val="0"/>
            </w:pP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5EA430CD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1EA2" w:rsidRPr="00A87DC4" w14:paraId="4B091594" w14:textId="77777777" w:rsidTr="005E2829">
        <w:trPr>
          <w:trHeight w:val="570"/>
        </w:trPr>
        <w:tc>
          <w:tcPr>
            <w:tcW w:w="0" w:type="auto"/>
            <w:tcMar>
              <w:left w:w="0" w:type="dxa"/>
              <w:right w:w="0" w:type="dxa"/>
            </w:tcMar>
          </w:tcPr>
          <w:p w14:paraId="4A680C69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  <w:r w:rsidRPr="00A87DC4">
              <w:t>b)</w:t>
            </w:r>
          </w:p>
        </w:tc>
        <w:tc>
          <w:tcPr>
            <w:tcW w:w="6050" w:type="dxa"/>
            <w:gridSpan w:val="3"/>
            <w:tcMar>
              <w:left w:w="0" w:type="dxa"/>
              <w:right w:w="0" w:type="dxa"/>
            </w:tcMar>
          </w:tcPr>
          <w:p w14:paraId="14B103BF" w14:textId="77777777" w:rsidR="00C65D35" w:rsidRPr="00A87DC4" w:rsidRDefault="00C65D35" w:rsidP="005E2829">
            <w:pPr>
              <w:widowControl w:val="0"/>
              <w:tabs>
                <w:tab w:val="right" w:leader="dot" w:pos="6984"/>
              </w:tabs>
              <w:autoSpaceDE w:val="0"/>
              <w:autoSpaceDN w:val="0"/>
              <w:adjustRightInd w:val="0"/>
            </w:pPr>
            <w:r w:rsidRPr="00A87DC4">
              <w:t xml:space="preserve">Merger </w:t>
            </w:r>
          </w:p>
          <w:p w14:paraId="65E96391" w14:textId="77777777" w:rsidR="00C65D35" w:rsidRPr="00A87DC4" w:rsidRDefault="00C65D35" w:rsidP="005E2829">
            <w:pPr>
              <w:widowControl w:val="0"/>
              <w:tabs>
                <w:tab w:val="left" w:leader="dot" w:pos="6912"/>
                <w:tab w:val="right" w:leader="dot" w:pos="6984"/>
              </w:tabs>
              <w:autoSpaceDE w:val="0"/>
              <w:autoSpaceDN w:val="0"/>
              <w:adjustRightInd w:val="0"/>
            </w:pPr>
            <w:r w:rsidRPr="00A87DC4">
              <w:t>(Section 8005 of the Act)</w:t>
            </w:r>
            <w:r>
              <w:tab/>
            </w: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459D9FD2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  <w:r w:rsidRPr="00A87DC4">
              <w:t>$</w:t>
            </w:r>
            <w:r>
              <w:t xml:space="preserve"> </w:t>
            </w:r>
            <w:r w:rsidRPr="00A87DC4">
              <w:t>1,000</w:t>
            </w:r>
          </w:p>
        </w:tc>
      </w:tr>
      <w:tr w:rsidR="001A64EB" w:rsidRPr="00A87DC4" w14:paraId="7EA3E200" w14:textId="77777777" w:rsidTr="005E2829">
        <w:trPr>
          <w:trHeight w:val="144"/>
        </w:trPr>
        <w:tc>
          <w:tcPr>
            <w:tcW w:w="0" w:type="auto"/>
            <w:tcMar>
              <w:left w:w="0" w:type="dxa"/>
              <w:right w:w="0" w:type="dxa"/>
            </w:tcMar>
          </w:tcPr>
          <w:p w14:paraId="368DA3E3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50" w:type="dxa"/>
            <w:gridSpan w:val="3"/>
            <w:tcMar>
              <w:left w:w="0" w:type="dxa"/>
              <w:right w:w="0" w:type="dxa"/>
            </w:tcMar>
          </w:tcPr>
          <w:p w14:paraId="72D4FC20" w14:textId="77777777" w:rsidR="001A64EB" w:rsidRPr="00A87DC4" w:rsidRDefault="001A64EB" w:rsidP="005E2829">
            <w:pPr>
              <w:widowControl w:val="0"/>
              <w:tabs>
                <w:tab w:val="right" w:leader="dot" w:pos="6984"/>
              </w:tabs>
              <w:autoSpaceDE w:val="0"/>
              <w:autoSpaceDN w:val="0"/>
              <w:adjustRightInd w:val="0"/>
            </w:pP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6FD94E75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1EA2" w:rsidRPr="00A87DC4" w14:paraId="306B1FEB" w14:textId="77777777" w:rsidTr="005E2829">
        <w:trPr>
          <w:trHeight w:val="570"/>
        </w:trPr>
        <w:tc>
          <w:tcPr>
            <w:tcW w:w="0" w:type="auto"/>
            <w:tcMar>
              <w:left w:w="0" w:type="dxa"/>
              <w:right w:w="0" w:type="dxa"/>
            </w:tcMar>
          </w:tcPr>
          <w:p w14:paraId="702211CF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  <w:r w:rsidRPr="00A87DC4">
              <w:t>c)</w:t>
            </w:r>
          </w:p>
        </w:tc>
        <w:tc>
          <w:tcPr>
            <w:tcW w:w="6050" w:type="dxa"/>
            <w:gridSpan w:val="3"/>
            <w:tcMar>
              <w:left w:w="0" w:type="dxa"/>
              <w:right w:w="0" w:type="dxa"/>
            </w:tcMar>
          </w:tcPr>
          <w:p w14:paraId="66121D1F" w14:textId="77777777" w:rsidR="00C65D35" w:rsidRPr="00A87DC4" w:rsidRDefault="00C65D35" w:rsidP="005E2829">
            <w:pPr>
              <w:widowControl w:val="0"/>
              <w:tabs>
                <w:tab w:val="right" w:leader="dot" w:pos="6984"/>
              </w:tabs>
              <w:autoSpaceDE w:val="0"/>
              <w:autoSpaceDN w:val="0"/>
              <w:adjustRightInd w:val="0"/>
            </w:pPr>
            <w:r w:rsidRPr="00A87DC4">
              <w:t xml:space="preserve">Sale of Assets </w:t>
            </w:r>
          </w:p>
          <w:p w14:paraId="5FF40FE4" w14:textId="77777777" w:rsidR="00C65D35" w:rsidRPr="00A87DC4" w:rsidRDefault="00C65D35" w:rsidP="005E2829">
            <w:pPr>
              <w:widowControl w:val="0"/>
              <w:tabs>
                <w:tab w:val="left" w:leader="dot" w:pos="6912"/>
                <w:tab w:val="right" w:leader="dot" w:pos="6984"/>
              </w:tabs>
              <w:autoSpaceDE w:val="0"/>
              <w:autoSpaceDN w:val="0"/>
              <w:adjustRightInd w:val="0"/>
            </w:pPr>
            <w:r w:rsidRPr="00A87DC4">
              <w:t>(Section 8010 of the Act)</w:t>
            </w:r>
            <w:r>
              <w:tab/>
            </w: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311291AB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  <w:r w:rsidRPr="00A87DC4">
              <w:t>$</w:t>
            </w:r>
            <w:r>
              <w:t xml:space="preserve"> </w:t>
            </w:r>
            <w:r w:rsidRPr="00A87DC4">
              <w:t>1,000</w:t>
            </w:r>
          </w:p>
        </w:tc>
      </w:tr>
      <w:tr w:rsidR="001A64EB" w:rsidRPr="00A87DC4" w14:paraId="3F2D02D9" w14:textId="77777777" w:rsidTr="005E2829">
        <w:trPr>
          <w:trHeight w:val="144"/>
        </w:trPr>
        <w:tc>
          <w:tcPr>
            <w:tcW w:w="0" w:type="auto"/>
            <w:tcMar>
              <w:left w:w="0" w:type="dxa"/>
              <w:right w:w="0" w:type="dxa"/>
            </w:tcMar>
          </w:tcPr>
          <w:p w14:paraId="18B44933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50" w:type="dxa"/>
            <w:gridSpan w:val="3"/>
            <w:tcMar>
              <w:left w:w="0" w:type="dxa"/>
              <w:right w:w="0" w:type="dxa"/>
            </w:tcMar>
          </w:tcPr>
          <w:p w14:paraId="5768E04C" w14:textId="77777777" w:rsidR="001A64EB" w:rsidRPr="00A87DC4" w:rsidRDefault="001A64EB" w:rsidP="005E2829">
            <w:pPr>
              <w:widowControl w:val="0"/>
              <w:tabs>
                <w:tab w:val="right" w:leader="dot" w:pos="6984"/>
              </w:tabs>
              <w:autoSpaceDE w:val="0"/>
              <w:autoSpaceDN w:val="0"/>
              <w:adjustRightInd w:val="0"/>
            </w:pP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6D71BB58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1EA2" w:rsidRPr="00A87DC4" w14:paraId="78902D78" w14:textId="77777777" w:rsidTr="005E2829">
        <w:tc>
          <w:tcPr>
            <w:tcW w:w="0" w:type="auto"/>
            <w:tcMar>
              <w:left w:w="0" w:type="dxa"/>
              <w:right w:w="0" w:type="dxa"/>
            </w:tcMar>
          </w:tcPr>
          <w:p w14:paraId="3CD31D9E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  <w:r w:rsidRPr="00A87DC4">
              <w:t>d)</w:t>
            </w:r>
          </w:p>
        </w:tc>
        <w:tc>
          <w:tcPr>
            <w:tcW w:w="6050" w:type="dxa"/>
            <w:gridSpan w:val="3"/>
            <w:tcMar>
              <w:left w:w="0" w:type="dxa"/>
              <w:right w:w="0" w:type="dxa"/>
            </w:tcMar>
          </w:tcPr>
          <w:p w14:paraId="0A2407A0" w14:textId="77777777" w:rsidR="00AE1EA2" w:rsidRDefault="00C65D35" w:rsidP="005E2829">
            <w:pPr>
              <w:widowControl w:val="0"/>
              <w:tabs>
                <w:tab w:val="right" w:leader="dot" w:pos="6984"/>
              </w:tabs>
              <w:autoSpaceDE w:val="0"/>
              <w:autoSpaceDN w:val="0"/>
              <w:adjustRightInd w:val="0"/>
            </w:pPr>
            <w:r w:rsidRPr="00A87DC4">
              <w:t xml:space="preserve">Amendment to Articles of Incorporation </w:t>
            </w:r>
            <w:r w:rsidR="00642E39">
              <w:t>Providing</w:t>
            </w:r>
            <w:r w:rsidRPr="00A87DC4">
              <w:t xml:space="preserve"> for the Issuance of Permanent Reserve Shares </w:t>
            </w:r>
          </w:p>
          <w:p w14:paraId="234534B5" w14:textId="77777777" w:rsidR="00C65D35" w:rsidRPr="00A87DC4" w:rsidRDefault="00C65D35" w:rsidP="005E2829">
            <w:pPr>
              <w:widowControl w:val="0"/>
              <w:tabs>
                <w:tab w:val="right" w:leader="dot" w:pos="6984"/>
              </w:tabs>
              <w:autoSpaceDE w:val="0"/>
              <w:autoSpaceDN w:val="0"/>
              <w:adjustRightInd w:val="0"/>
            </w:pPr>
            <w:r w:rsidRPr="00A87DC4">
              <w:t>(Section 5004 of the Act) (Section 1075.400 of this Part)</w:t>
            </w:r>
            <w:r>
              <w:tab/>
            </w:r>
            <w:r>
              <w:tab/>
            </w: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3103C458" w14:textId="12EDC6AE" w:rsidR="00C65D35" w:rsidRPr="00B51197" w:rsidRDefault="00C65D35" w:rsidP="00B51197">
            <w:r w:rsidRPr="00B51197">
              <w:t>$</w:t>
            </w:r>
            <w:r w:rsidR="00B51197" w:rsidRPr="00B51197">
              <w:t xml:space="preserve"> </w:t>
            </w:r>
            <w:r w:rsidRPr="00B51197">
              <w:t>1,000</w:t>
            </w:r>
          </w:p>
        </w:tc>
      </w:tr>
      <w:tr w:rsidR="001A64EB" w:rsidRPr="00A87DC4" w14:paraId="7B5DA740" w14:textId="77777777" w:rsidTr="005E2829">
        <w:tc>
          <w:tcPr>
            <w:tcW w:w="0" w:type="auto"/>
            <w:tcMar>
              <w:left w:w="0" w:type="dxa"/>
              <w:right w:w="0" w:type="dxa"/>
            </w:tcMar>
          </w:tcPr>
          <w:p w14:paraId="4E2D5C10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50" w:type="dxa"/>
            <w:gridSpan w:val="3"/>
            <w:tcMar>
              <w:left w:w="0" w:type="dxa"/>
              <w:right w:w="0" w:type="dxa"/>
            </w:tcMar>
          </w:tcPr>
          <w:p w14:paraId="3D31BB3D" w14:textId="77777777" w:rsidR="001A64EB" w:rsidRPr="00A87DC4" w:rsidRDefault="001A64EB" w:rsidP="005E2829">
            <w:pPr>
              <w:widowControl w:val="0"/>
              <w:tabs>
                <w:tab w:val="right" w:leader="dot" w:pos="6984"/>
              </w:tabs>
              <w:autoSpaceDE w:val="0"/>
              <w:autoSpaceDN w:val="0"/>
              <w:adjustRightInd w:val="0"/>
            </w:pP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37E8DC71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6072" w:rsidRPr="00A87DC4" w14:paraId="04A65667" w14:textId="77777777" w:rsidTr="005E2829">
        <w:tc>
          <w:tcPr>
            <w:tcW w:w="0" w:type="auto"/>
            <w:tcMar>
              <w:left w:w="0" w:type="dxa"/>
              <w:right w:w="0" w:type="dxa"/>
            </w:tcMar>
          </w:tcPr>
          <w:p w14:paraId="52E63809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  <w:r w:rsidRPr="00A87DC4">
              <w:t>e)</w:t>
            </w:r>
          </w:p>
        </w:tc>
        <w:tc>
          <w:tcPr>
            <w:tcW w:w="6050" w:type="dxa"/>
            <w:gridSpan w:val="3"/>
            <w:tcMar>
              <w:left w:w="0" w:type="dxa"/>
              <w:right w:w="0" w:type="dxa"/>
            </w:tcMar>
          </w:tcPr>
          <w:p w14:paraId="65009FC9" w14:textId="77777777" w:rsidR="00C76072" w:rsidRDefault="00C65D35" w:rsidP="005E2829">
            <w:pPr>
              <w:widowControl w:val="0"/>
              <w:tabs>
                <w:tab w:val="right" w:leader="dot" w:pos="6235"/>
              </w:tabs>
              <w:autoSpaceDE w:val="0"/>
              <w:autoSpaceDN w:val="0"/>
              <w:adjustRightInd w:val="0"/>
            </w:pPr>
            <w:r w:rsidRPr="00A87DC4">
              <w:t xml:space="preserve">Conversion from Savings Bank Charter to any Federal Charter </w:t>
            </w:r>
          </w:p>
          <w:p w14:paraId="63FEDF26" w14:textId="77777777" w:rsidR="00C65D35" w:rsidRPr="00A87DC4" w:rsidRDefault="00C65D35" w:rsidP="005E2829">
            <w:pPr>
              <w:widowControl w:val="0"/>
              <w:tabs>
                <w:tab w:val="right" w:leader="dot" w:pos="6235"/>
              </w:tabs>
              <w:autoSpaceDE w:val="0"/>
              <w:autoSpaceDN w:val="0"/>
              <w:adjustRightInd w:val="0"/>
            </w:pPr>
            <w:r w:rsidRPr="00A87DC4">
              <w:t>(S</w:t>
            </w:r>
            <w:r>
              <w:t>ection 8001 of the Act)</w:t>
            </w:r>
            <w:r>
              <w:tab/>
            </w: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43C39BAE" w14:textId="77777777" w:rsidR="00C76072" w:rsidRDefault="00C76072" w:rsidP="005E2829">
            <w:pPr>
              <w:widowControl w:val="0"/>
              <w:autoSpaceDE w:val="0"/>
              <w:autoSpaceDN w:val="0"/>
              <w:adjustRightInd w:val="0"/>
            </w:pPr>
          </w:p>
          <w:p w14:paraId="42384B1C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  <w:r w:rsidRPr="00A87DC4">
              <w:t>One times the last total annual Supervisory Fee calculated and assessed against the Savings Bank as set forth in Section 1075.130(a) and (b).</w:t>
            </w:r>
          </w:p>
        </w:tc>
      </w:tr>
      <w:tr w:rsidR="001A64EB" w:rsidRPr="00A87DC4" w14:paraId="6DA8811A" w14:textId="77777777" w:rsidTr="005E2829">
        <w:tc>
          <w:tcPr>
            <w:tcW w:w="0" w:type="auto"/>
            <w:tcMar>
              <w:left w:w="0" w:type="dxa"/>
              <w:right w:w="0" w:type="dxa"/>
            </w:tcMar>
          </w:tcPr>
          <w:p w14:paraId="7C4D701A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50" w:type="dxa"/>
            <w:gridSpan w:val="3"/>
            <w:tcMar>
              <w:left w:w="0" w:type="dxa"/>
              <w:right w:w="0" w:type="dxa"/>
            </w:tcMar>
          </w:tcPr>
          <w:p w14:paraId="41D2889C" w14:textId="77777777" w:rsidR="001A64EB" w:rsidRPr="00A87DC4" w:rsidRDefault="001A64EB" w:rsidP="005E2829">
            <w:pPr>
              <w:widowControl w:val="0"/>
              <w:tabs>
                <w:tab w:val="right" w:leader="dot" w:pos="6235"/>
              </w:tabs>
              <w:autoSpaceDE w:val="0"/>
              <w:autoSpaceDN w:val="0"/>
              <w:adjustRightInd w:val="0"/>
            </w:pP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44CFA98E" w14:textId="77777777" w:rsidR="001A64EB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6072" w:rsidRPr="00A87DC4" w14:paraId="0D649FA8" w14:textId="77777777" w:rsidTr="00B51197">
        <w:trPr>
          <w:trHeight w:val="1377"/>
        </w:trPr>
        <w:tc>
          <w:tcPr>
            <w:tcW w:w="0" w:type="auto"/>
            <w:vMerge w:val="restart"/>
            <w:tcMar>
              <w:left w:w="0" w:type="dxa"/>
              <w:right w:w="0" w:type="dxa"/>
            </w:tcMar>
          </w:tcPr>
          <w:p w14:paraId="746DBE73" w14:textId="77777777" w:rsidR="00C76072" w:rsidRPr="00A87DC4" w:rsidRDefault="00C76072" w:rsidP="005E2829">
            <w:pPr>
              <w:widowControl w:val="0"/>
              <w:autoSpaceDE w:val="0"/>
              <w:autoSpaceDN w:val="0"/>
              <w:adjustRightInd w:val="0"/>
            </w:pPr>
            <w:r w:rsidRPr="00A87DC4">
              <w:t>f)</w:t>
            </w:r>
          </w:p>
        </w:tc>
        <w:tc>
          <w:tcPr>
            <w:tcW w:w="6050" w:type="dxa"/>
            <w:gridSpan w:val="3"/>
            <w:tcMar>
              <w:left w:w="0" w:type="dxa"/>
              <w:right w:w="0" w:type="dxa"/>
            </w:tcMar>
          </w:tcPr>
          <w:p w14:paraId="212CA548" w14:textId="27651C99" w:rsidR="00C76072" w:rsidRPr="00A87DC4" w:rsidRDefault="00C76072" w:rsidP="00DE6B11">
            <w:pPr>
              <w:widowControl w:val="0"/>
              <w:tabs>
                <w:tab w:val="right" w:leader="dot" w:pos="5934"/>
                <w:tab w:val="left" w:leader="dot" w:pos="6768"/>
              </w:tabs>
              <w:autoSpaceDE w:val="0"/>
              <w:autoSpaceDN w:val="0"/>
              <w:adjustRightInd w:val="0"/>
            </w:pPr>
            <w:r w:rsidRPr="00A87DC4">
              <w:t>Hearing or Oral Argument – each applicant requesting a hearing or oral argument and/or each objector requesting a hearing or oral argument and/or each adversary participating in a hearing or oral argument (Section 9018 of the Act</w:t>
            </w:r>
            <w:r w:rsidR="00A02797">
              <w:t xml:space="preserve">, 38 Ill. Adm. Code 100, and Section </w:t>
            </w:r>
            <w:r w:rsidR="00A02797" w:rsidRPr="00A87DC4">
              <w:t>1075.725</w:t>
            </w:r>
            <w:r w:rsidR="00A02797">
              <w:t xml:space="preserve"> of this Part</w:t>
            </w:r>
            <w:r>
              <w:t>)</w:t>
            </w:r>
            <w:r w:rsidR="00DE6B11">
              <w:tab/>
            </w: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48CD7740" w14:textId="77777777" w:rsidR="00C76072" w:rsidRPr="00A87DC4" w:rsidRDefault="00C76072" w:rsidP="003240E7">
            <w:pPr>
              <w:widowControl w:val="0"/>
              <w:autoSpaceDE w:val="0"/>
              <w:autoSpaceDN w:val="0"/>
              <w:adjustRightInd w:val="0"/>
            </w:pPr>
            <w:r>
              <w:t>$   500</w:t>
            </w:r>
          </w:p>
        </w:tc>
      </w:tr>
      <w:tr w:rsidR="00C76072" w:rsidRPr="00A87DC4" w14:paraId="7AD66738" w14:textId="77777777" w:rsidTr="005E2829">
        <w:tc>
          <w:tcPr>
            <w:tcW w:w="0" w:type="auto"/>
            <w:vMerge/>
            <w:tcMar>
              <w:left w:w="0" w:type="dxa"/>
              <w:right w:w="0" w:type="dxa"/>
            </w:tcMar>
          </w:tcPr>
          <w:p w14:paraId="684D957E" w14:textId="77777777" w:rsidR="00C76072" w:rsidRPr="00A87DC4" w:rsidRDefault="00C76072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50" w:type="dxa"/>
            <w:gridSpan w:val="3"/>
            <w:tcMar>
              <w:left w:w="0" w:type="dxa"/>
              <w:right w:w="0" w:type="dxa"/>
            </w:tcMar>
          </w:tcPr>
          <w:p w14:paraId="036CFC16" w14:textId="77777777" w:rsidR="00C76072" w:rsidRPr="00A87DC4" w:rsidRDefault="00C76072" w:rsidP="005E2829">
            <w:pPr>
              <w:widowControl w:val="0"/>
              <w:autoSpaceDE w:val="0"/>
              <w:autoSpaceDN w:val="0"/>
              <w:adjustRightInd w:val="0"/>
            </w:pPr>
            <w:r w:rsidRPr="00A87DC4">
              <w:t xml:space="preserve">Each applicant requesting a hearing or oral argument and/or each objector requesting a hearing or oral argument and/or each adversary participating in a hearing or oral argument shall bear its pro rata share of all expense incurred in said proceedings. </w:t>
            </w:r>
          </w:p>
        </w:tc>
        <w:tc>
          <w:tcPr>
            <w:tcW w:w="2129" w:type="dxa"/>
            <w:tcMar>
              <w:left w:w="0" w:type="dxa"/>
              <w:right w:w="0" w:type="dxa"/>
            </w:tcMar>
          </w:tcPr>
          <w:p w14:paraId="070F8E65" w14:textId="77777777" w:rsidR="00C76072" w:rsidRPr="00A87DC4" w:rsidRDefault="00C76072" w:rsidP="005E2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64EB" w:rsidRPr="00A87DC4" w14:paraId="1C506474" w14:textId="77777777" w:rsidTr="005E2829">
        <w:tc>
          <w:tcPr>
            <w:tcW w:w="0" w:type="auto"/>
            <w:tcMar>
              <w:left w:w="0" w:type="dxa"/>
              <w:right w:w="0" w:type="dxa"/>
            </w:tcMar>
          </w:tcPr>
          <w:p w14:paraId="0E42C7D5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50" w:type="dxa"/>
            <w:gridSpan w:val="3"/>
            <w:tcMar>
              <w:left w:w="0" w:type="dxa"/>
              <w:right w:w="0" w:type="dxa"/>
            </w:tcMar>
          </w:tcPr>
          <w:p w14:paraId="32F8ECDA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9" w:type="dxa"/>
            <w:tcMar>
              <w:left w:w="0" w:type="dxa"/>
              <w:right w:w="0" w:type="dxa"/>
            </w:tcMar>
          </w:tcPr>
          <w:p w14:paraId="12A3430F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1EA2" w:rsidRPr="00A87DC4" w14:paraId="1378F64C" w14:textId="77777777" w:rsidTr="005E2829">
        <w:tc>
          <w:tcPr>
            <w:tcW w:w="0" w:type="auto"/>
            <w:tcMar>
              <w:left w:w="0" w:type="dxa"/>
              <w:right w:w="0" w:type="dxa"/>
            </w:tcMar>
          </w:tcPr>
          <w:p w14:paraId="532A6CFD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  <w:r w:rsidRPr="00A87DC4">
              <w:t>g)</w:t>
            </w:r>
          </w:p>
        </w:tc>
        <w:tc>
          <w:tcPr>
            <w:tcW w:w="6050" w:type="dxa"/>
            <w:gridSpan w:val="3"/>
            <w:tcMar>
              <w:left w:w="0" w:type="dxa"/>
              <w:right w:w="0" w:type="dxa"/>
            </w:tcMar>
          </w:tcPr>
          <w:p w14:paraId="1DA3FE41" w14:textId="77777777" w:rsidR="00AE1EA2" w:rsidRDefault="00C65D35" w:rsidP="005E2829">
            <w:pPr>
              <w:widowControl w:val="0"/>
              <w:autoSpaceDE w:val="0"/>
              <w:autoSpaceDN w:val="0"/>
              <w:adjustRightInd w:val="0"/>
            </w:pPr>
            <w:r w:rsidRPr="00A87DC4">
              <w:t xml:space="preserve">Application for Subsidiary Acquisition Fee </w:t>
            </w:r>
          </w:p>
          <w:p w14:paraId="375DBD02" w14:textId="77777777" w:rsidR="00C65D35" w:rsidRPr="00A87DC4" w:rsidRDefault="00C65D35" w:rsidP="005E2829">
            <w:pPr>
              <w:widowControl w:val="0"/>
              <w:tabs>
                <w:tab w:val="right" w:leader="dot" w:pos="6232"/>
              </w:tabs>
              <w:autoSpaceDE w:val="0"/>
              <w:autoSpaceDN w:val="0"/>
              <w:adjustRightInd w:val="0"/>
            </w:pPr>
            <w:r w:rsidRPr="00A87DC4">
              <w:t>(Section 2004 of the Act)</w:t>
            </w:r>
            <w:r>
              <w:tab/>
            </w: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2228D4D0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  <w:r>
              <w:t>$    250</w:t>
            </w:r>
          </w:p>
        </w:tc>
      </w:tr>
      <w:tr w:rsidR="001A64EB" w:rsidRPr="00A87DC4" w14:paraId="2716E5B2" w14:textId="77777777" w:rsidTr="005E2829">
        <w:tc>
          <w:tcPr>
            <w:tcW w:w="0" w:type="auto"/>
            <w:tcMar>
              <w:left w:w="0" w:type="dxa"/>
              <w:right w:w="0" w:type="dxa"/>
            </w:tcMar>
          </w:tcPr>
          <w:p w14:paraId="228D8712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50" w:type="dxa"/>
            <w:gridSpan w:val="3"/>
            <w:tcMar>
              <w:left w:w="0" w:type="dxa"/>
              <w:right w:w="0" w:type="dxa"/>
            </w:tcMar>
          </w:tcPr>
          <w:p w14:paraId="2A837FA1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11C3FEE9" w14:textId="77777777" w:rsidR="001A64EB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1EA2" w:rsidRPr="00A87DC4" w14:paraId="398966BD" w14:textId="77777777" w:rsidTr="005E2829">
        <w:tc>
          <w:tcPr>
            <w:tcW w:w="0" w:type="auto"/>
            <w:tcMar>
              <w:left w:w="0" w:type="dxa"/>
              <w:right w:w="0" w:type="dxa"/>
            </w:tcMar>
          </w:tcPr>
          <w:p w14:paraId="3476A838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  <w:r w:rsidRPr="00A87DC4">
              <w:lastRenderedPageBreak/>
              <w:t>h)</w:t>
            </w:r>
          </w:p>
        </w:tc>
        <w:tc>
          <w:tcPr>
            <w:tcW w:w="6050" w:type="dxa"/>
            <w:gridSpan w:val="3"/>
            <w:tcMar>
              <w:left w:w="0" w:type="dxa"/>
              <w:right w:w="0" w:type="dxa"/>
            </w:tcMar>
          </w:tcPr>
          <w:p w14:paraId="47203BEB" w14:textId="77777777" w:rsidR="00C76072" w:rsidRDefault="00C65D35" w:rsidP="005E2829">
            <w:pPr>
              <w:widowControl w:val="0"/>
              <w:tabs>
                <w:tab w:val="left" w:leader="dot" w:pos="6768"/>
              </w:tabs>
              <w:autoSpaceDE w:val="0"/>
              <w:autoSpaceDN w:val="0"/>
              <w:adjustRightInd w:val="0"/>
            </w:pPr>
            <w:r w:rsidRPr="00A87DC4">
              <w:t xml:space="preserve">Conversion from Mutual to Capital Stock Form of Ownership </w:t>
            </w:r>
          </w:p>
          <w:p w14:paraId="3AA77C77" w14:textId="77777777" w:rsidR="00C65D35" w:rsidRPr="00A87DC4" w:rsidRDefault="00C65D35" w:rsidP="005E2829">
            <w:pPr>
              <w:widowControl w:val="0"/>
              <w:tabs>
                <w:tab w:val="left" w:leader="dot" w:pos="6768"/>
              </w:tabs>
              <w:autoSpaceDE w:val="0"/>
              <w:autoSpaceDN w:val="0"/>
              <w:adjustRightInd w:val="0"/>
            </w:pPr>
            <w:r w:rsidRPr="00A87DC4">
              <w:t>(Section 5004 of the Act) (Subpart O of this Part)</w:t>
            </w:r>
            <w:r>
              <w:tab/>
            </w: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465EAFC1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  <w:r>
              <w:t>$10,000</w:t>
            </w:r>
          </w:p>
        </w:tc>
      </w:tr>
      <w:tr w:rsidR="001A64EB" w:rsidRPr="00A87DC4" w14:paraId="185AE5CD" w14:textId="77777777" w:rsidTr="005E2829">
        <w:tc>
          <w:tcPr>
            <w:tcW w:w="0" w:type="auto"/>
            <w:tcMar>
              <w:left w:w="0" w:type="dxa"/>
              <w:right w:w="0" w:type="dxa"/>
            </w:tcMar>
          </w:tcPr>
          <w:p w14:paraId="67374284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50" w:type="dxa"/>
            <w:gridSpan w:val="3"/>
            <w:tcMar>
              <w:left w:w="0" w:type="dxa"/>
              <w:right w:w="0" w:type="dxa"/>
            </w:tcMar>
          </w:tcPr>
          <w:p w14:paraId="4DFFA455" w14:textId="77777777" w:rsidR="001A64EB" w:rsidRPr="00A87DC4" w:rsidRDefault="001A64EB" w:rsidP="005E2829">
            <w:pPr>
              <w:widowControl w:val="0"/>
              <w:tabs>
                <w:tab w:val="left" w:leader="dot" w:pos="6768"/>
              </w:tabs>
              <w:autoSpaceDE w:val="0"/>
              <w:autoSpaceDN w:val="0"/>
              <w:adjustRightInd w:val="0"/>
            </w:pP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63503DAC" w14:textId="77777777" w:rsidR="001A64EB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1EA2" w:rsidRPr="00A87DC4" w14:paraId="64BD1391" w14:textId="77777777" w:rsidTr="005E2829">
        <w:tc>
          <w:tcPr>
            <w:tcW w:w="0" w:type="auto"/>
            <w:tcMar>
              <w:left w:w="0" w:type="dxa"/>
              <w:right w:w="0" w:type="dxa"/>
            </w:tcMar>
          </w:tcPr>
          <w:p w14:paraId="722E95AD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87DC4">
              <w:t>i</w:t>
            </w:r>
            <w:proofErr w:type="spellEnd"/>
            <w:r w:rsidRPr="00A87DC4">
              <w:t>)</w:t>
            </w:r>
          </w:p>
        </w:tc>
        <w:tc>
          <w:tcPr>
            <w:tcW w:w="6050" w:type="dxa"/>
            <w:gridSpan w:val="3"/>
            <w:tcMar>
              <w:left w:w="0" w:type="dxa"/>
              <w:right w:w="0" w:type="dxa"/>
            </w:tcMar>
          </w:tcPr>
          <w:p w14:paraId="0031147F" w14:textId="77777777" w:rsidR="00C76072" w:rsidRDefault="00C65D35" w:rsidP="005E2829">
            <w:pPr>
              <w:widowControl w:val="0"/>
              <w:tabs>
                <w:tab w:val="left" w:leader="dot" w:pos="-3072"/>
                <w:tab w:val="right" w:pos="-240"/>
                <w:tab w:val="left" w:leader="dot" w:pos="6858"/>
                <w:tab w:val="left" w:leader="dot" w:pos="17916"/>
              </w:tabs>
              <w:autoSpaceDE w:val="0"/>
              <w:autoSpaceDN w:val="0"/>
              <w:adjustRightInd w:val="0"/>
            </w:pPr>
            <w:r w:rsidRPr="00A87DC4">
              <w:t xml:space="preserve">Acquisition of Control of a Savings Bank </w:t>
            </w:r>
          </w:p>
          <w:p w14:paraId="75EC0F58" w14:textId="77777777" w:rsidR="00C65D35" w:rsidRPr="00A87DC4" w:rsidRDefault="00C65D35" w:rsidP="005E2829">
            <w:pPr>
              <w:widowControl w:val="0"/>
              <w:tabs>
                <w:tab w:val="left" w:leader="dot" w:pos="6768"/>
              </w:tabs>
              <w:autoSpaceDE w:val="0"/>
              <w:autoSpaceDN w:val="0"/>
              <w:adjustRightInd w:val="0"/>
            </w:pPr>
            <w:r w:rsidRPr="00A87DC4">
              <w:t>(</w:t>
            </w:r>
            <w:r w:rsidR="00642E39">
              <w:t>Sections</w:t>
            </w:r>
            <w:r w:rsidRPr="00A87DC4">
              <w:t xml:space="preserve"> 5002, 5004 and 5006 of the Act) (Subpart N of this Part)</w:t>
            </w:r>
            <w:r>
              <w:tab/>
            </w: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7C15A08C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  <w:r>
              <w:t>$     500</w:t>
            </w:r>
          </w:p>
        </w:tc>
      </w:tr>
      <w:tr w:rsidR="001A64EB" w:rsidRPr="00A87DC4" w14:paraId="4B130623" w14:textId="77777777" w:rsidTr="005E2829">
        <w:tc>
          <w:tcPr>
            <w:tcW w:w="0" w:type="auto"/>
            <w:tcMar>
              <w:left w:w="0" w:type="dxa"/>
              <w:right w:w="0" w:type="dxa"/>
            </w:tcMar>
          </w:tcPr>
          <w:p w14:paraId="44A4937E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50" w:type="dxa"/>
            <w:gridSpan w:val="3"/>
            <w:tcMar>
              <w:left w:w="0" w:type="dxa"/>
              <w:right w:w="0" w:type="dxa"/>
            </w:tcMar>
          </w:tcPr>
          <w:p w14:paraId="78BB1F3D" w14:textId="77777777" w:rsidR="001A64EB" w:rsidRPr="00A87DC4" w:rsidRDefault="001A64EB" w:rsidP="005E2829">
            <w:pPr>
              <w:widowControl w:val="0"/>
              <w:tabs>
                <w:tab w:val="left" w:leader="dot" w:pos="-3072"/>
                <w:tab w:val="right" w:pos="-240"/>
                <w:tab w:val="left" w:leader="dot" w:pos="6858"/>
                <w:tab w:val="left" w:leader="dot" w:pos="17916"/>
              </w:tabs>
              <w:autoSpaceDE w:val="0"/>
              <w:autoSpaceDN w:val="0"/>
              <w:adjustRightInd w:val="0"/>
            </w:pP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3DAA5887" w14:textId="77777777" w:rsidR="001A64EB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1EA2" w:rsidRPr="00A87DC4" w14:paraId="7DC509FE" w14:textId="77777777" w:rsidTr="005E2829">
        <w:tc>
          <w:tcPr>
            <w:tcW w:w="0" w:type="auto"/>
            <w:tcMar>
              <w:left w:w="0" w:type="dxa"/>
              <w:right w:w="0" w:type="dxa"/>
            </w:tcMar>
          </w:tcPr>
          <w:p w14:paraId="33DF576A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  <w:r w:rsidRPr="00A87DC4">
              <w:t>j)</w:t>
            </w:r>
          </w:p>
        </w:tc>
        <w:tc>
          <w:tcPr>
            <w:tcW w:w="6050" w:type="dxa"/>
            <w:gridSpan w:val="3"/>
            <w:tcMar>
              <w:left w:w="0" w:type="dxa"/>
              <w:right w:w="0" w:type="dxa"/>
            </w:tcMar>
          </w:tcPr>
          <w:p w14:paraId="1A294A29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  <w:r w:rsidRPr="00A87DC4">
              <w:t xml:space="preserve">Photocopy and Duplication Fees </w:t>
            </w: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3D0ED9C4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64EB" w:rsidRPr="00A87DC4" w14:paraId="7FCDC4E6" w14:textId="77777777" w:rsidTr="005E2829">
        <w:tc>
          <w:tcPr>
            <w:tcW w:w="0" w:type="auto"/>
            <w:tcMar>
              <w:left w:w="0" w:type="dxa"/>
              <w:right w:w="0" w:type="dxa"/>
            </w:tcMar>
          </w:tcPr>
          <w:p w14:paraId="0B1D54A8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50" w:type="dxa"/>
            <w:gridSpan w:val="3"/>
            <w:tcMar>
              <w:left w:w="0" w:type="dxa"/>
              <w:right w:w="0" w:type="dxa"/>
            </w:tcMar>
          </w:tcPr>
          <w:p w14:paraId="7F455C69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22F72EDE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1EA2" w:rsidRPr="00A87DC4" w14:paraId="346DBCAB" w14:textId="77777777" w:rsidTr="005E2829">
        <w:tc>
          <w:tcPr>
            <w:tcW w:w="0" w:type="auto"/>
            <w:tcMar>
              <w:left w:w="0" w:type="dxa"/>
              <w:right w:w="0" w:type="dxa"/>
            </w:tcMar>
          </w:tcPr>
          <w:p w14:paraId="1407ABFC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left w:w="0" w:type="dxa"/>
              <w:right w:w="0" w:type="dxa"/>
            </w:tcMar>
          </w:tcPr>
          <w:p w14:paraId="055DA2EA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5339" w:type="dxa"/>
            <w:gridSpan w:val="2"/>
            <w:tcMar>
              <w:left w:w="0" w:type="dxa"/>
              <w:right w:w="0" w:type="dxa"/>
            </w:tcMar>
          </w:tcPr>
          <w:p w14:paraId="743F9F9B" w14:textId="77777777" w:rsidR="00C65D35" w:rsidRPr="00A87DC4" w:rsidRDefault="00C65D35" w:rsidP="005E2829">
            <w:pPr>
              <w:widowControl w:val="0"/>
              <w:tabs>
                <w:tab w:val="left" w:leader="dot" w:pos="6768"/>
              </w:tabs>
              <w:autoSpaceDE w:val="0"/>
              <w:autoSpaceDN w:val="0"/>
              <w:adjustRightInd w:val="0"/>
            </w:pPr>
            <w:r w:rsidRPr="00A87DC4">
              <w:t>Photocopies (per page)</w:t>
            </w:r>
            <w:r>
              <w:tab/>
            </w: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47DAEAC7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  <w:r w:rsidRPr="00A87DC4">
              <w:t>$</w:t>
            </w:r>
            <w:r>
              <w:t xml:space="preserve">      </w:t>
            </w:r>
            <w:r w:rsidRPr="00A87DC4">
              <w:t>.25</w:t>
            </w:r>
          </w:p>
        </w:tc>
      </w:tr>
      <w:tr w:rsidR="001A64EB" w:rsidRPr="00A87DC4" w14:paraId="3BA84039" w14:textId="77777777" w:rsidTr="005E2829">
        <w:tc>
          <w:tcPr>
            <w:tcW w:w="0" w:type="auto"/>
            <w:tcMar>
              <w:left w:w="0" w:type="dxa"/>
              <w:right w:w="0" w:type="dxa"/>
            </w:tcMar>
          </w:tcPr>
          <w:p w14:paraId="70EBC6EE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left w:w="0" w:type="dxa"/>
              <w:right w:w="0" w:type="dxa"/>
            </w:tcMar>
          </w:tcPr>
          <w:p w14:paraId="203B9E5C" w14:textId="77777777" w:rsidR="001A64EB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9" w:type="dxa"/>
            <w:gridSpan w:val="2"/>
            <w:tcMar>
              <w:left w:w="0" w:type="dxa"/>
              <w:right w:w="0" w:type="dxa"/>
            </w:tcMar>
          </w:tcPr>
          <w:p w14:paraId="2A36F9AD" w14:textId="77777777" w:rsidR="001A64EB" w:rsidRPr="00A87DC4" w:rsidRDefault="001A64EB" w:rsidP="005E2829">
            <w:pPr>
              <w:widowControl w:val="0"/>
              <w:tabs>
                <w:tab w:val="left" w:leader="dot" w:pos="6768"/>
              </w:tabs>
              <w:autoSpaceDE w:val="0"/>
              <w:autoSpaceDN w:val="0"/>
              <w:adjustRightInd w:val="0"/>
            </w:pP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1A153BEA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1EA2" w:rsidRPr="00A87DC4" w14:paraId="2C18DCA4" w14:textId="77777777" w:rsidTr="005E2829">
        <w:tc>
          <w:tcPr>
            <w:tcW w:w="0" w:type="auto"/>
            <w:tcMar>
              <w:left w:w="0" w:type="dxa"/>
              <w:right w:w="0" w:type="dxa"/>
            </w:tcMar>
          </w:tcPr>
          <w:p w14:paraId="40B497BC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left w:w="0" w:type="dxa"/>
              <w:right w:w="0" w:type="dxa"/>
            </w:tcMar>
          </w:tcPr>
          <w:p w14:paraId="6B2DD6A5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5339" w:type="dxa"/>
            <w:gridSpan w:val="2"/>
            <w:tcMar>
              <w:left w:w="0" w:type="dxa"/>
              <w:right w:w="0" w:type="dxa"/>
            </w:tcMar>
          </w:tcPr>
          <w:p w14:paraId="58905F7E" w14:textId="77777777" w:rsidR="00C65D35" w:rsidRPr="00A87DC4" w:rsidRDefault="00C65D35" w:rsidP="005E2829">
            <w:pPr>
              <w:widowControl w:val="0"/>
              <w:tabs>
                <w:tab w:val="left" w:leader="dot" w:pos="6768"/>
              </w:tabs>
              <w:autoSpaceDE w:val="0"/>
              <w:autoSpaceDN w:val="0"/>
              <w:adjustRightInd w:val="0"/>
            </w:pPr>
            <w:r w:rsidRPr="00A87DC4">
              <w:t>Savings Bank Act (bound edition)</w:t>
            </w:r>
            <w:r>
              <w:tab/>
            </w: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35AC3FD0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  <w:r w:rsidRPr="00A87DC4">
              <w:t>$</w:t>
            </w:r>
            <w:r>
              <w:t xml:space="preserve">       </w:t>
            </w:r>
            <w:r w:rsidRPr="00A87DC4">
              <w:t>25</w:t>
            </w:r>
          </w:p>
        </w:tc>
      </w:tr>
      <w:tr w:rsidR="001A64EB" w:rsidRPr="00A87DC4" w14:paraId="3161B80D" w14:textId="77777777" w:rsidTr="005E2829">
        <w:tc>
          <w:tcPr>
            <w:tcW w:w="0" w:type="auto"/>
            <w:tcMar>
              <w:left w:w="0" w:type="dxa"/>
              <w:right w:w="0" w:type="dxa"/>
            </w:tcMar>
          </w:tcPr>
          <w:p w14:paraId="50D53D65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left w:w="0" w:type="dxa"/>
              <w:right w:w="0" w:type="dxa"/>
            </w:tcMar>
          </w:tcPr>
          <w:p w14:paraId="1FA11FEA" w14:textId="77777777" w:rsidR="001A64EB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9" w:type="dxa"/>
            <w:gridSpan w:val="2"/>
            <w:tcMar>
              <w:left w:w="0" w:type="dxa"/>
              <w:right w:w="0" w:type="dxa"/>
            </w:tcMar>
          </w:tcPr>
          <w:p w14:paraId="03520DC8" w14:textId="77777777" w:rsidR="001A64EB" w:rsidRPr="00A87DC4" w:rsidRDefault="001A64EB" w:rsidP="005E2829">
            <w:pPr>
              <w:widowControl w:val="0"/>
              <w:tabs>
                <w:tab w:val="left" w:leader="dot" w:pos="6768"/>
              </w:tabs>
              <w:autoSpaceDE w:val="0"/>
              <w:autoSpaceDN w:val="0"/>
              <w:adjustRightInd w:val="0"/>
            </w:pP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7DE766DA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1EA2" w:rsidRPr="00A87DC4" w14:paraId="1E011267" w14:textId="77777777" w:rsidTr="005E2829">
        <w:tc>
          <w:tcPr>
            <w:tcW w:w="0" w:type="auto"/>
            <w:tcMar>
              <w:left w:w="0" w:type="dxa"/>
              <w:right w:w="0" w:type="dxa"/>
            </w:tcMar>
          </w:tcPr>
          <w:p w14:paraId="0CDEA910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left w:w="0" w:type="dxa"/>
              <w:right w:w="0" w:type="dxa"/>
            </w:tcMar>
          </w:tcPr>
          <w:p w14:paraId="55087239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5339" w:type="dxa"/>
            <w:gridSpan w:val="2"/>
            <w:tcMar>
              <w:left w:w="0" w:type="dxa"/>
              <w:right w:w="0" w:type="dxa"/>
            </w:tcMar>
          </w:tcPr>
          <w:p w14:paraId="4012E360" w14:textId="77777777" w:rsidR="00C65D35" w:rsidRPr="00A87DC4" w:rsidRDefault="00C65D35" w:rsidP="005E2829">
            <w:pPr>
              <w:widowControl w:val="0"/>
              <w:tabs>
                <w:tab w:val="left" w:leader="dot" w:pos="6912"/>
              </w:tabs>
              <w:autoSpaceDE w:val="0"/>
              <w:autoSpaceDN w:val="0"/>
              <w:adjustRightInd w:val="0"/>
            </w:pPr>
            <w:r w:rsidRPr="00A87DC4">
              <w:t>Rules (bound edition)</w:t>
            </w:r>
            <w:r>
              <w:tab/>
            </w: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2FA9BE94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  <w:r w:rsidRPr="00A87DC4">
              <w:t>$</w:t>
            </w:r>
            <w:r>
              <w:t xml:space="preserve">       </w:t>
            </w:r>
            <w:r w:rsidRPr="00A87DC4">
              <w:t>25</w:t>
            </w:r>
          </w:p>
        </w:tc>
      </w:tr>
      <w:tr w:rsidR="001A64EB" w:rsidRPr="00A87DC4" w14:paraId="1E3E1B84" w14:textId="77777777" w:rsidTr="005E2829">
        <w:tc>
          <w:tcPr>
            <w:tcW w:w="0" w:type="auto"/>
            <w:tcMar>
              <w:left w:w="0" w:type="dxa"/>
              <w:right w:w="0" w:type="dxa"/>
            </w:tcMar>
          </w:tcPr>
          <w:p w14:paraId="2A2BBCB5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left w:w="0" w:type="dxa"/>
              <w:right w:w="0" w:type="dxa"/>
            </w:tcMar>
          </w:tcPr>
          <w:p w14:paraId="6AF32393" w14:textId="77777777" w:rsidR="001A64EB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9" w:type="dxa"/>
            <w:gridSpan w:val="2"/>
            <w:tcMar>
              <w:left w:w="0" w:type="dxa"/>
              <w:right w:w="0" w:type="dxa"/>
            </w:tcMar>
          </w:tcPr>
          <w:p w14:paraId="0CA8A49C" w14:textId="77777777" w:rsidR="001A64EB" w:rsidRPr="00A87DC4" w:rsidRDefault="001A64EB" w:rsidP="005E2829">
            <w:pPr>
              <w:widowControl w:val="0"/>
              <w:tabs>
                <w:tab w:val="left" w:leader="dot" w:pos="6912"/>
              </w:tabs>
              <w:autoSpaceDE w:val="0"/>
              <w:autoSpaceDN w:val="0"/>
              <w:adjustRightInd w:val="0"/>
            </w:pP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3CBF9EDB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1EA2" w:rsidRPr="00A87DC4" w14:paraId="58DA40CD" w14:textId="77777777" w:rsidTr="005E2829">
        <w:tc>
          <w:tcPr>
            <w:tcW w:w="0" w:type="auto"/>
            <w:tcMar>
              <w:left w:w="0" w:type="dxa"/>
              <w:right w:w="0" w:type="dxa"/>
            </w:tcMar>
          </w:tcPr>
          <w:p w14:paraId="4FB25644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left w:w="0" w:type="dxa"/>
              <w:right w:w="0" w:type="dxa"/>
            </w:tcMar>
          </w:tcPr>
          <w:p w14:paraId="07A45B34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  <w:r>
              <w:t>4)</w:t>
            </w:r>
          </w:p>
        </w:tc>
        <w:tc>
          <w:tcPr>
            <w:tcW w:w="5339" w:type="dxa"/>
            <w:gridSpan w:val="2"/>
            <w:tcMar>
              <w:left w:w="0" w:type="dxa"/>
              <w:right w:w="0" w:type="dxa"/>
            </w:tcMar>
          </w:tcPr>
          <w:p w14:paraId="474B8DF7" w14:textId="77777777" w:rsidR="00C65D35" w:rsidRPr="00A87DC4" w:rsidRDefault="00C65D35" w:rsidP="005E2829">
            <w:pPr>
              <w:widowControl w:val="0"/>
              <w:tabs>
                <w:tab w:val="left" w:leader="dot" w:pos="-2989"/>
                <w:tab w:val="left" w:leader="dot" w:pos="6768"/>
              </w:tabs>
              <w:autoSpaceDE w:val="0"/>
              <w:autoSpaceDN w:val="0"/>
              <w:adjustRightInd w:val="0"/>
            </w:pPr>
            <w:r w:rsidRPr="00A87DC4">
              <w:t>Annual Report (additional copies)</w:t>
            </w:r>
            <w:r>
              <w:tab/>
            </w: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38921FC9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  <w:r w:rsidRPr="00A87DC4">
              <w:t>$</w:t>
            </w:r>
            <w:r>
              <w:t xml:space="preserve">       </w:t>
            </w:r>
            <w:r w:rsidRPr="00A87DC4">
              <w:t>25</w:t>
            </w:r>
          </w:p>
        </w:tc>
      </w:tr>
      <w:tr w:rsidR="001A64EB" w:rsidRPr="00A87DC4" w14:paraId="19402F81" w14:textId="77777777" w:rsidTr="005E2829">
        <w:tc>
          <w:tcPr>
            <w:tcW w:w="0" w:type="auto"/>
            <w:tcMar>
              <w:left w:w="0" w:type="dxa"/>
              <w:right w:w="0" w:type="dxa"/>
            </w:tcMar>
          </w:tcPr>
          <w:p w14:paraId="47F4F00F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left w:w="0" w:type="dxa"/>
              <w:right w:w="0" w:type="dxa"/>
            </w:tcMar>
          </w:tcPr>
          <w:p w14:paraId="1AAA4565" w14:textId="77777777" w:rsidR="001A64EB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9" w:type="dxa"/>
            <w:gridSpan w:val="2"/>
            <w:tcMar>
              <w:left w:w="0" w:type="dxa"/>
              <w:right w:w="0" w:type="dxa"/>
            </w:tcMar>
          </w:tcPr>
          <w:p w14:paraId="1134F448" w14:textId="77777777" w:rsidR="001A64EB" w:rsidRPr="00A87DC4" w:rsidRDefault="001A64EB" w:rsidP="005E2829">
            <w:pPr>
              <w:widowControl w:val="0"/>
              <w:tabs>
                <w:tab w:val="left" w:leader="dot" w:pos="-2989"/>
                <w:tab w:val="left" w:leader="dot" w:pos="6768"/>
              </w:tabs>
              <w:autoSpaceDE w:val="0"/>
              <w:autoSpaceDN w:val="0"/>
              <w:adjustRightInd w:val="0"/>
            </w:pP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378C37A9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1EA2" w:rsidRPr="00A87DC4" w14:paraId="5ED4ACDC" w14:textId="77777777" w:rsidTr="005E2829">
        <w:tc>
          <w:tcPr>
            <w:tcW w:w="0" w:type="auto"/>
            <w:tcMar>
              <w:left w:w="0" w:type="dxa"/>
              <w:right w:w="0" w:type="dxa"/>
            </w:tcMar>
          </w:tcPr>
          <w:p w14:paraId="4E6B2AEC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left w:w="0" w:type="dxa"/>
              <w:right w:w="0" w:type="dxa"/>
            </w:tcMar>
          </w:tcPr>
          <w:p w14:paraId="005A8F62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  <w:r>
              <w:t>5)</w:t>
            </w:r>
          </w:p>
        </w:tc>
        <w:tc>
          <w:tcPr>
            <w:tcW w:w="5339" w:type="dxa"/>
            <w:gridSpan w:val="2"/>
            <w:tcMar>
              <w:left w:w="0" w:type="dxa"/>
              <w:right w:w="0" w:type="dxa"/>
            </w:tcMar>
          </w:tcPr>
          <w:p w14:paraId="2D3B4871" w14:textId="77777777" w:rsidR="00C65D35" w:rsidRPr="00A87DC4" w:rsidRDefault="00C65D35" w:rsidP="00870A5D">
            <w:pPr>
              <w:widowControl w:val="0"/>
              <w:tabs>
                <w:tab w:val="right" w:leader="dot" w:pos="5248"/>
              </w:tabs>
              <w:autoSpaceDE w:val="0"/>
              <w:autoSpaceDN w:val="0"/>
              <w:adjustRightInd w:val="0"/>
            </w:pPr>
            <w:r w:rsidRPr="00A87DC4">
              <w:t>Mailing Labels</w:t>
            </w:r>
            <w:r w:rsidR="00870A5D">
              <w:tab/>
            </w: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5656E67A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  <w:r w:rsidRPr="00A87DC4">
              <w:t>$</w:t>
            </w:r>
            <w:r>
              <w:t xml:space="preserve">       </w:t>
            </w:r>
            <w:r w:rsidRPr="00A87DC4">
              <w:t>35</w:t>
            </w:r>
          </w:p>
        </w:tc>
      </w:tr>
      <w:tr w:rsidR="00642E39" w:rsidRPr="00A87DC4" w14:paraId="0CEBA715" w14:textId="77777777" w:rsidTr="005E2829">
        <w:tc>
          <w:tcPr>
            <w:tcW w:w="0" w:type="auto"/>
            <w:tcMar>
              <w:left w:w="0" w:type="dxa"/>
              <w:right w:w="0" w:type="dxa"/>
            </w:tcMar>
          </w:tcPr>
          <w:p w14:paraId="1FF86C42" w14:textId="77777777" w:rsidR="00642E39" w:rsidRPr="00A87DC4" w:rsidRDefault="00642E39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left w:w="0" w:type="dxa"/>
              <w:right w:w="0" w:type="dxa"/>
            </w:tcMar>
          </w:tcPr>
          <w:p w14:paraId="185DEEE1" w14:textId="77777777" w:rsidR="00642E39" w:rsidRDefault="00642E39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9" w:type="dxa"/>
            <w:gridSpan w:val="2"/>
            <w:tcMar>
              <w:left w:w="0" w:type="dxa"/>
              <w:right w:w="0" w:type="dxa"/>
            </w:tcMar>
          </w:tcPr>
          <w:p w14:paraId="66A1EB7A" w14:textId="77777777" w:rsidR="00642E39" w:rsidRPr="00A87DC4" w:rsidRDefault="00642E39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6CD39AEF" w14:textId="77777777" w:rsidR="00642E39" w:rsidRPr="00A87DC4" w:rsidRDefault="00642E39" w:rsidP="005E2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6072" w:rsidRPr="00A87DC4" w14:paraId="5CDCF01F" w14:textId="77777777" w:rsidTr="005E2829">
        <w:trPr>
          <w:trHeight w:val="570"/>
        </w:trPr>
        <w:tc>
          <w:tcPr>
            <w:tcW w:w="0" w:type="auto"/>
            <w:tcMar>
              <w:left w:w="0" w:type="dxa"/>
              <w:right w:w="0" w:type="dxa"/>
            </w:tcMar>
          </w:tcPr>
          <w:p w14:paraId="4775859A" w14:textId="77777777" w:rsidR="00C76072" w:rsidRPr="00A87DC4" w:rsidRDefault="00C76072" w:rsidP="005E2829">
            <w:pPr>
              <w:widowControl w:val="0"/>
              <w:autoSpaceDE w:val="0"/>
              <w:autoSpaceDN w:val="0"/>
              <w:adjustRightInd w:val="0"/>
            </w:pPr>
            <w:r w:rsidRPr="00A87DC4">
              <w:t>k)</w:t>
            </w:r>
          </w:p>
        </w:tc>
        <w:tc>
          <w:tcPr>
            <w:tcW w:w="6050" w:type="dxa"/>
            <w:gridSpan w:val="3"/>
            <w:tcMar>
              <w:left w:w="0" w:type="dxa"/>
              <w:right w:w="0" w:type="dxa"/>
            </w:tcMar>
          </w:tcPr>
          <w:p w14:paraId="02934EE6" w14:textId="77777777" w:rsidR="00C76072" w:rsidRPr="00A87DC4" w:rsidRDefault="00C76072" w:rsidP="005E2829">
            <w:pPr>
              <w:widowControl w:val="0"/>
              <w:autoSpaceDE w:val="0"/>
              <w:autoSpaceDN w:val="0"/>
              <w:adjustRightInd w:val="0"/>
            </w:pPr>
            <w:r w:rsidRPr="00A87DC4">
              <w:t xml:space="preserve">Holding Company Registration Fee </w:t>
            </w:r>
          </w:p>
          <w:p w14:paraId="68467AE2" w14:textId="77777777" w:rsidR="00C76072" w:rsidRPr="00A87DC4" w:rsidRDefault="00C76072" w:rsidP="005E2829">
            <w:pPr>
              <w:widowControl w:val="0"/>
              <w:tabs>
                <w:tab w:val="left" w:leader="dot" w:pos="6768"/>
              </w:tabs>
              <w:autoSpaceDE w:val="0"/>
              <w:autoSpaceDN w:val="0"/>
              <w:adjustRightInd w:val="0"/>
            </w:pPr>
            <w:r w:rsidRPr="00A87DC4">
              <w:t>(Section 2002 of the Act)</w:t>
            </w:r>
            <w:r>
              <w:tab/>
            </w: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72E52C2F" w14:textId="77777777" w:rsidR="00C76072" w:rsidRPr="00A87DC4" w:rsidRDefault="00C76072" w:rsidP="005E282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A87DC4">
              <w:t>$</w:t>
            </w:r>
            <w:r>
              <w:t xml:space="preserve">  </w:t>
            </w:r>
            <w:r w:rsidRPr="00A87DC4">
              <w:t>1,000</w:t>
            </w:r>
            <w:proofErr w:type="gramEnd"/>
          </w:p>
        </w:tc>
      </w:tr>
      <w:tr w:rsidR="001A64EB" w:rsidRPr="00A87DC4" w14:paraId="19897C0D" w14:textId="77777777" w:rsidTr="005E2829">
        <w:trPr>
          <w:trHeight w:val="144"/>
        </w:trPr>
        <w:tc>
          <w:tcPr>
            <w:tcW w:w="0" w:type="auto"/>
            <w:tcMar>
              <w:left w:w="0" w:type="dxa"/>
              <w:right w:w="0" w:type="dxa"/>
            </w:tcMar>
          </w:tcPr>
          <w:p w14:paraId="22F4C894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50" w:type="dxa"/>
            <w:gridSpan w:val="3"/>
            <w:tcMar>
              <w:left w:w="0" w:type="dxa"/>
              <w:right w:w="0" w:type="dxa"/>
            </w:tcMar>
          </w:tcPr>
          <w:p w14:paraId="23BF9E26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0922DD1E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6072" w:rsidRPr="00A87DC4" w14:paraId="3F16070A" w14:textId="77777777" w:rsidTr="005E2829">
        <w:trPr>
          <w:trHeight w:val="855"/>
        </w:trPr>
        <w:tc>
          <w:tcPr>
            <w:tcW w:w="0" w:type="auto"/>
            <w:tcMar>
              <w:left w:w="0" w:type="dxa"/>
              <w:right w:w="0" w:type="dxa"/>
            </w:tcMar>
          </w:tcPr>
          <w:p w14:paraId="4A68C262" w14:textId="77777777" w:rsidR="00C76072" w:rsidRPr="00A87DC4" w:rsidRDefault="00C76072" w:rsidP="005E2829">
            <w:pPr>
              <w:widowControl w:val="0"/>
              <w:autoSpaceDE w:val="0"/>
              <w:autoSpaceDN w:val="0"/>
              <w:adjustRightInd w:val="0"/>
            </w:pPr>
            <w:r w:rsidRPr="00A87DC4">
              <w:t>l)</w:t>
            </w:r>
          </w:p>
        </w:tc>
        <w:tc>
          <w:tcPr>
            <w:tcW w:w="6050" w:type="dxa"/>
            <w:gridSpan w:val="3"/>
            <w:tcMar>
              <w:left w:w="0" w:type="dxa"/>
              <w:right w:w="0" w:type="dxa"/>
            </w:tcMar>
          </w:tcPr>
          <w:p w14:paraId="2FF60444" w14:textId="77777777" w:rsidR="00C76072" w:rsidRDefault="00C76072" w:rsidP="005E2829">
            <w:pPr>
              <w:widowControl w:val="0"/>
              <w:tabs>
                <w:tab w:val="left" w:leader="dot" w:pos="6624"/>
              </w:tabs>
              <w:autoSpaceDE w:val="0"/>
              <w:autoSpaceDN w:val="0"/>
              <w:adjustRightInd w:val="0"/>
            </w:pPr>
            <w:r w:rsidRPr="00A87DC4">
              <w:t xml:space="preserve">Application for Subsidiary Acquisition Fee, Illinois Savings Bank Holding Company </w:t>
            </w:r>
          </w:p>
          <w:p w14:paraId="0C0E764E" w14:textId="77777777" w:rsidR="00C76072" w:rsidRPr="00A87DC4" w:rsidRDefault="00C76072" w:rsidP="005E2829">
            <w:pPr>
              <w:widowControl w:val="0"/>
              <w:tabs>
                <w:tab w:val="left" w:leader="dot" w:pos="6624"/>
              </w:tabs>
              <w:autoSpaceDE w:val="0"/>
              <w:autoSpaceDN w:val="0"/>
              <w:adjustRightInd w:val="0"/>
            </w:pPr>
            <w:r w:rsidRPr="00A87DC4">
              <w:t>(Section 2004 of the Act)</w:t>
            </w:r>
            <w:r>
              <w:tab/>
            </w: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21DD3A65" w14:textId="77777777" w:rsidR="00C76072" w:rsidRPr="00A87DC4" w:rsidRDefault="00C76072" w:rsidP="005E2829">
            <w:pPr>
              <w:widowControl w:val="0"/>
              <w:autoSpaceDE w:val="0"/>
              <w:autoSpaceDN w:val="0"/>
              <w:adjustRightInd w:val="0"/>
            </w:pPr>
            <w:r w:rsidRPr="00A87DC4">
              <w:t>$</w:t>
            </w:r>
            <w:r>
              <w:t xml:space="preserve">     </w:t>
            </w:r>
            <w:r w:rsidRPr="00A87DC4">
              <w:t>250</w:t>
            </w:r>
          </w:p>
        </w:tc>
      </w:tr>
      <w:tr w:rsidR="001A64EB" w:rsidRPr="00A87DC4" w14:paraId="3F5AC2D4" w14:textId="77777777" w:rsidTr="005E2829">
        <w:trPr>
          <w:trHeight w:val="144"/>
        </w:trPr>
        <w:tc>
          <w:tcPr>
            <w:tcW w:w="0" w:type="auto"/>
            <w:tcMar>
              <w:left w:w="0" w:type="dxa"/>
              <w:right w:w="0" w:type="dxa"/>
            </w:tcMar>
          </w:tcPr>
          <w:p w14:paraId="4B18D603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50" w:type="dxa"/>
            <w:gridSpan w:val="3"/>
            <w:tcMar>
              <w:left w:w="0" w:type="dxa"/>
              <w:right w:w="0" w:type="dxa"/>
            </w:tcMar>
          </w:tcPr>
          <w:p w14:paraId="12D70098" w14:textId="77777777" w:rsidR="001A64EB" w:rsidRPr="00A87DC4" w:rsidRDefault="001A64EB" w:rsidP="005E2829">
            <w:pPr>
              <w:widowControl w:val="0"/>
              <w:tabs>
                <w:tab w:val="left" w:leader="dot" w:pos="6624"/>
              </w:tabs>
              <w:autoSpaceDE w:val="0"/>
              <w:autoSpaceDN w:val="0"/>
              <w:adjustRightInd w:val="0"/>
            </w:pP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5D3E6FFA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1EA2" w:rsidRPr="00A87DC4" w14:paraId="382AE42C" w14:textId="77777777" w:rsidTr="005E2829">
        <w:tc>
          <w:tcPr>
            <w:tcW w:w="0" w:type="auto"/>
            <w:tcMar>
              <w:left w:w="0" w:type="dxa"/>
              <w:right w:w="0" w:type="dxa"/>
            </w:tcMar>
          </w:tcPr>
          <w:p w14:paraId="17F12645" w14:textId="77777777" w:rsidR="00AE1EA2" w:rsidRPr="00A87DC4" w:rsidRDefault="00AE1EA2" w:rsidP="005E2829">
            <w:pPr>
              <w:widowControl w:val="0"/>
              <w:autoSpaceDE w:val="0"/>
              <w:autoSpaceDN w:val="0"/>
              <w:adjustRightInd w:val="0"/>
            </w:pPr>
            <w:r w:rsidRPr="00A87DC4">
              <w:t>m)</w:t>
            </w:r>
          </w:p>
        </w:tc>
        <w:tc>
          <w:tcPr>
            <w:tcW w:w="6050" w:type="dxa"/>
            <w:gridSpan w:val="3"/>
            <w:tcMar>
              <w:left w:w="0" w:type="dxa"/>
              <w:right w:w="0" w:type="dxa"/>
            </w:tcMar>
          </w:tcPr>
          <w:p w14:paraId="1955E415" w14:textId="77777777" w:rsidR="00AE1EA2" w:rsidRPr="00A87DC4" w:rsidRDefault="00AE1EA2" w:rsidP="005E2829">
            <w:pPr>
              <w:widowControl w:val="0"/>
              <w:autoSpaceDE w:val="0"/>
              <w:autoSpaceDN w:val="0"/>
              <w:adjustRightInd w:val="0"/>
            </w:pPr>
            <w:r w:rsidRPr="00A87DC4">
              <w:t xml:space="preserve">The following fees apply to mutual holding company transactions: </w:t>
            </w:r>
          </w:p>
        </w:tc>
        <w:tc>
          <w:tcPr>
            <w:tcW w:w="2129" w:type="dxa"/>
            <w:tcMar>
              <w:left w:w="0" w:type="dxa"/>
              <w:right w:w="0" w:type="dxa"/>
            </w:tcMar>
          </w:tcPr>
          <w:p w14:paraId="0F1BCA41" w14:textId="77777777" w:rsidR="00AE1EA2" w:rsidRPr="00A87DC4" w:rsidRDefault="00AE1EA2" w:rsidP="005E2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64EB" w:rsidRPr="00A87DC4" w14:paraId="33D8B59B" w14:textId="77777777" w:rsidTr="005E2829">
        <w:tc>
          <w:tcPr>
            <w:tcW w:w="0" w:type="auto"/>
            <w:tcMar>
              <w:left w:w="0" w:type="dxa"/>
              <w:right w:w="0" w:type="dxa"/>
            </w:tcMar>
          </w:tcPr>
          <w:p w14:paraId="60804D8A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50" w:type="dxa"/>
            <w:gridSpan w:val="3"/>
            <w:tcMar>
              <w:left w:w="0" w:type="dxa"/>
              <w:right w:w="0" w:type="dxa"/>
            </w:tcMar>
          </w:tcPr>
          <w:p w14:paraId="352B9401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9" w:type="dxa"/>
            <w:tcMar>
              <w:left w:w="0" w:type="dxa"/>
              <w:right w:w="0" w:type="dxa"/>
            </w:tcMar>
          </w:tcPr>
          <w:p w14:paraId="63D9C147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1EA2" w:rsidRPr="00A87DC4" w14:paraId="3CF5F9AC" w14:textId="77777777" w:rsidTr="005E2829">
        <w:trPr>
          <w:trHeight w:val="1140"/>
        </w:trPr>
        <w:tc>
          <w:tcPr>
            <w:tcW w:w="0" w:type="auto"/>
            <w:tcMar>
              <w:left w:w="0" w:type="dxa"/>
              <w:right w:w="0" w:type="dxa"/>
            </w:tcMar>
          </w:tcPr>
          <w:p w14:paraId="1BBBDBF8" w14:textId="77777777" w:rsidR="00AE1EA2" w:rsidRPr="00A87DC4" w:rsidRDefault="00AE1EA2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left w:w="0" w:type="dxa"/>
              <w:right w:w="0" w:type="dxa"/>
            </w:tcMar>
          </w:tcPr>
          <w:p w14:paraId="10F278B6" w14:textId="77777777" w:rsidR="00AE1EA2" w:rsidRPr="00A87DC4" w:rsidRDefault="00AE1EA2" w:rsidP="005E2829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5339" w:type="dxa"/>
            <w:gridSpan w:val="2"/>
            <w:tcMar>
              <w:left w:w="0" w:type="dxa"/>
              <w:right w:w="0" w:type="dxa"/>
            </w:tcMar>
          </w:tcPr>
          <w:p w14:paraId="410D99C3" w14:textId="77777777" w:rsidR="00AE1EA2" w:rsidRPr="00A87DC4" w:rsidRDefault="00AE1EA2" w:rsidP="005E2829">
            <w:pPr>
              <w:widowControl w:val="0"/>
              <w:autoSpaceDE w:val="0"/>
              <w:autoSpaceDN w:val="0"/>
              <w:adjustRightInd w:val="0"/>
            </w:pPr>
            <w:r w:rsidRPr="00A87DC4">
              <w:t>Mutual Holding Company Reorganization with resulting savings</w:t>
            </w:r>
            <w:r>
              <w:t xml:space="preserve"> </w:t>
            </w:r>
            <w:r w:rsidRPr="00A87DC4">
              <w:t>bank stock offered to party other than the mutual holding company</w:t>
            </w:r>
          </w:p>
          <w:p w14:paraId="41D097CB" w14:textId="77777777" w:rsidR="00AE1EA2" w:rsidRPr="00A87DC4" w:rsidRDefault="00AE1EA2" w:rsidP="005E2829">
            <w:pPr>
              <w:widowControl w:val="0"/>
              <w:tabs>
                <w:tab w:val="left" w:leader="dot" w:pos="6912"/>
              </w:tabs>
              <w:autoSpaceDE w:val="0"/>
              <w:autoSpaceDN w:val="0"/>
              <w:adjustRightInd w:val="0"/>
            </w:pPr>
            <w:r w:rsidRPr="00A87DC4">
              <w:t>(Section 2007 of the Act)</w:t>
            </w:r>
            <w:r>
              <w:tab/>
            </w: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7A5C2B4C" w14:textId="77777777" w:rsidR="00AE1EA2" w:rsidRPr="00A87DC4" w:rsidRDefault="00AE1EA2" w:rsidP="005E2829">
            <w:pPr>
              <w:widowControl w:val="0"/>
              <w:autoSpaceDE w:val="0"/>
              <w:autoSpaceDN w:val="0"/>
              <w:adjustRightInd w:val="0"/>
            </w:pPr>
            <w:r w:rsidRPr="00A87DC4">
              <w:t>$10,000</w:t>
            </w:r>
          </w:p>
        </w:tc>
      </w:tr>
      <w:tr w:rsidR="001A64EB" w:rsidRPr="00A87DC4" w14:paraId="36752439" w14:textId="77777777" w:rsidTr="005E2829">
        <w:trPr>
          <w:trHeight w:val="144"/>
        </w:trPr>
        <w:tc>
          <w:tcPr>
            <w:tcW w:w="0" w:type="auto"/>
            <w:tcMar>
              <w:left w:w="0" w:type="dxa"/>
              <w:right w:w="0" w:type="dxa"/>
            </w:tcMar>
          </w:tcPr>
          <w:p w14:paraId="43780716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left w:w="0" w:type="dxa"/>
              <w:right w:w="0" w:type="dxa"/>
            </w:tcMar>
          </w:tcPr>
          <w:p w14:paraId="6EB4BB65" w14:textId="77777777" w:rsidR="001A64EB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9" w:type="dxa"/>
            <w:gridSpan w:val="2"/>
            <w:tcMar>
              <w:left w:w="0" w:type="dxa"/>
              <w:right w:w="0" w:type="dxa"/>
            </w:tcMar>
          </w:tcPr>
          <w:p w14:paraId="2685FAD1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7CF3F7C4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6072" w:rsidRPr="00A87DC4" w14:paraId="4729F673" w14:textId="77777777" w:rsidTr="005E2829">
        <w:trPr>
          <w:trHeight w:val="1140"/>
        </w:trPr>
        <w:tc>
          <w:tcPr>
            <w:tcW w:w="0" w:type="auto"/>
            <w:tcMar>
              <w:left w:w="0" w:type="dxa"/>
              <w:right w:w="0" w:type="dxa"/>
            </w:tcMar>
          </w:tcPr>
          <w:p w14:paraId="46FB68A9" w14:textId="77777777" w:rsidR="00C76072" w:rsidRPr="00A87DC4" w:rsidRDefault="00C76072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left w:w="0" w:type="dxa"/>
              <w:right w:w="0" w:type="dxa"/>
            </w:tcMar>
          </w:tcPr>
          <w:p w14:paraId="35EAFFF3" w14:textId="77777777" w:rsidR="00C76072" w:rsidRPr="00A87DC4" w:rsidRDefault="00C76072" w:rsidP="005E2829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5339" w:type="dxa"/>
            <w:gridSpan w:val="2"/>
            <w:tcMar>
              <w:left w:w="0" w:type="dxa"/>
              <w:right w:w="0" w:type="dxa"/>
            </w:tcMar>
          </w:tcPr>
          <w:p w14:paraId="1369DDFA" w14:textId="77777777" w:rsidR="00C76072" w:rsidRPr="00A87DC4" w:rsidRDefault="00C76072" w:rsidP="005E2829">
            <w:pPr>
              <w:widowControl w:val="0"/>
              <w:autoSpaceDE w:val="0"/>
              <w:autoSpaceDN w:val="0"/>
              <w:adjustRightInd w:val="0"/>
            </w:pPr>
            <w:r w:rsidRPr="00A87DC4">
              <w:t>Mutual Holding Company Reorganization with no resulting savings bank stock offered to any party except the mutual holding company</w:t>
            </w:r>
          </w:p>
          <w:p w14:paraId="5F758B59" w14:textId="77777777" w:rsidR="00C76072" w:rsidRPr="00A87DC4" w:rsidRDefault="00C76072" w:rsidP="005E2829">
            <w:pPr>
              <w:widowControl w:val="0"/>
              <w:tabs>
                <w:tab w:val="left" w:leader="dot" w:pos="6912"/>
              </w:tabs>
              <w:autoSpaceDE w:val="0"/>
              <w:autoSpaceDN w:val="0"/>
              <w:adjustRightInd w:val="0"/>
            </w:pPr>
            <w:r w:rsidRPr="00A87DC4">
              <w:t>(Section 2007 of the Act)</w:t>
            </w:r>
            <w:r>
              <w:tab/>
            </w: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3B6FB2C5" w14:textId="77777777" w:rsidR="00C76072" w:rsidRPr="00A87DC4" w:rsidRDefault="00C76072" w:rsidP="005E282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A87DC4">
              <w:t>$</w:t>
            </w:r>
            <w:r>
              <w:t xml:space="preserve">  </w:t>
            </w:r>
            <w:r w:rsidRPr="00A87DC4">
              <w:t>3,000</w:t>
            </w:r>
            <w:proofErr w:type="gramEnd"/>
          </w:p>
        </w:tc>
      </w:tr>
      <w:tr w:rsidR="00642E39" w:rsidRPr="00A87DC4" w14:paraId="5DCEEB1B" w14:textId="77777777" w:rsidTr="005E2829">
        <w:tc>
          <w:tcPr>
            <w:tcW w:w="0" w:type="auto"/>
            <w:tcMar>
              <w:left w:w="0" w:type="dxa"/>
              <w:right w:w="0" w:type="dxa"/>
            </w:tcMar>
          </w:tcPr>
          <w:p w14:paraId="2FE06D2D" w14:textId="77777777" w:rsidR="00642E39" w:rsidRPr="00A87DC4" w:rsidRDefault="00642E39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left w:w="0" w:type="dxa"/>
              <w:right w:w="0" w:type="dxa"/>
            </w:tcMar>
          </w:tcPr>
          <w:p w14:paraId="4FC91131" w14:textId="77777777" w:rsidR="00642E39" w:rsidRDefault="00642E39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9" w:type="dxa"/>
            <w:gridSpan w:val="2"/>
            <w:tcMar>
              <w:left w:w="0" w:type="dxa"/>
              <w:right w:w="0" w:type="dxa"/>
            </w:tcMar>
          </w:tcPr>
          <w:p w14:paraId="6FA56754" w14:textId="77777777" w:rsidR="00642E39" w:rsidRPr="00A87DC4" w:rsidRDefault="00642E39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3779FC40" w14:textId="77777777" w:rsidR="00642E39" w:rsidRPr="00A87DC4" w:rsidRDefault="00642E39" w:rsidP="005E2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1EA2" w:rsidRPr="00A87DC4" w14:paraId="349C6DD4" w14:textId="77777777" w:rsidTr="005E2829">
        <w:tc>
          <w:tcPr>
            <w:tcW w:w="0" w:type="auto"/>
            <w:tcMar>
              <w:left w:w="0" w:type="dxa"/>
              <w:right w:w="0" w:type="dxa"/>
            </w:tcMar>
          </w:tcPr>
          <w:p w14:paraId="661E4C10" w14:textId="77777777" w:rsidR="00642E39" w:rsidRPr="00A87DC4" w:rsidRDefault="00642E39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left w:w="0" w:type="dxa"/>
              <w:right w:w="0" w:type="dxa"/>
            </w:tcMar>
          </w:tcPr>
          <w:p w14:paraId="3358F92D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5339" w:type="dxa"/>
            <w:gridSpan w:val="2"/>
            <w:tcMar>
              <w:left w:w="0" w:type="dxa"/>
              <w:right w:w="0" w:type="dxa"/>
            </w:tcMar>
          </w:tcPr>
          <w:p w14:paraId="775BF462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  <w:r w:rsidRPr="00A87DC4">
              <w:t>Subsequent Offerings:</w:t>
            </w: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1DBB46EB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64EB" w:rsidRPr="00A87DC4" w14:paraId="7DF72997" w14:textId="77777777" w:rsidTr="005E2829">
        <w:tc>
          <w:tcPr>
            <w:tcW w:w="0" w:type="auto"/>
            <w:tcMar>
              <w:left w:w="0" w:type="dxa"/>
              <w:right w:w="0" w:type="dxa"/>
            </w:tcMar>
          </w:tcPr>
          <w:p w14:paraId="702E2A4A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left w:w="0" w:type="dxa"/>
              <w:right w:w="0" w:type="dxa"/>
            </w:tcMar>
          </w:tcPr>
          <w:p w14:paraId="361955A4" w14:textId="77777777" w:rsidR="001A64EB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9" w:type="dxa"/>
            <w:gridSpan w:val="2"/>
            <w:tcMar>
              <w:left w:w="0" w:type="dxa"/>
              <w:right w:w="0" w:type="dxa"/>
            </w:tcMar>
          </w:tcPr>
          <w:p w14:paraId="04F738B1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1B46960D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1EA2" w:rsidRPr="00A87DC4" w14:paraId="63F5BB15" w14:textId="77777777" w:rsidTr="005E2829">
        <w:tc>
          <w:tcPr>
            <w:tcW w:w="0" w:type="auto"/>
            <w:tcMar>
              <w:left w:w="0" w:type="dxa"/>
              <w:right w:w="0" w:type="dxa"/>
            </w:tcMar>
          </w:tcPr>
          <w:p w14:paraId="0E0380E4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left w:w="0" w:type="dxa"/>
              <w:right w:w="0" w:type="dxa"/>
            </w:tcMar>
          </w:tcPr>
          <w:p w14:paraId="37746832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6" w:type="dxa"/>
            <w:tcMar>
              <w:left w:w="0" w:type="dxa"/>
              <w:right w:w="0" w:type="dxa"/>
            </w:tcMar>
          </w:tcPr>
          <w:p w14:paraId="07CE16F1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  <w:r>
              <w:t>A)</w:t>
            </w:r>
          </w:p>
        </w:tc>
        <w:tc>
          <w:tcPr>
            <w:tcW w:w="4413" w:type="dxa"/>
            <w:tcMar>
              <w:left w:w="0" w:type="dxa"/>
              <w:right w:w="0" w:type="dxa"/>
            </w:tcMar>
          </w:tcPr>
          <w:p w14:paraId="0852C7B0" w14:textId="77777777" w:rsidR="00C65D35" w:rsidRPr="00A87DC4" w:rsidRDefault="00C65D35" w:rsidP="005E2829">
            <w:pPr>
              <w:widowControl w:val="0"/>
              <w:tabs>
                <w:tab w:val="left" w:leader="dot" w:pos="6768"/>
              </w:tabs>
              <w:autoSpaceDE w:val="0"/>
              <w:autoSpaceDN w:val="0"/>
              <w:adjustRightInd w:val="0"/>
            </w:pPr>
            <w:r w:rsidRPr="00A87DC4">
              <w:t xml:space="preserve">First </w:t>
            </w:r>
            <w:r w:rsidR="00642E39">
              <w:t>offering</w:t>
            </w:r>
            <w:r w:rsidRPr="00A87DC4">
              <w:t xml:space="preserve"> of resulting </w:t>
            </w:r>
            <w:r w:rsidR="00642E39">
              <w:t>savings bank</w:t>
            </w:r>
            <w:r w:rsidRPr="00A87DC4">
              <w:t xml:space="preserve"> stock to a party other than the </w:t>
            </w:r>
            <w:r w:rsidR="00642E39">
              <w:t>mutual holding company</w:t>
            </w:r>
            <w:r w:rsidRPr="00A87DC4">
              <w:t xml:space="preserve"> after reorganization described in subsection (m)(2) of this Section</w:t>
            </w:r>
            <w:r>
              <w:tab/>
            </w: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6AC35DE3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A87DC4">
              <w:t>$</w:t>
            </w:r>
            <w:r>
              <w:t xml:space="preserve">  </w:t>
            </w:r>
            <w:r w:rsidRPr="00A87DC4">
              <w:t>7,000</w:t>
            </w:r>
            <w:proofErr w:type="gramEnd"/>
          </w:p>
        </w:tc>
      </w:tr>
      <w:tr w:rsidR="001A64EB" w:rsidRPr="00A87DC4" w14:paraId="07ABE7A5" w14:textId="77777777" w:rsidTr="005E2829">
        <w:tc>
          <w:tcPr>
            <w:tcW w:w="0" w:type="auto"/>
            <w:tcMar>
              <w:left w:w="0" w:type="dxa"/>
              <w:right w:w="0" w:type="dxa"/>
            </w:tcMar>
          </w:tcPr>
          <w:p w14:paraId="65170ADD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left w:w="0" w:type="dxa"/>
              <w:right w:w="0" w:type="dxa"/>
            </w:tcMar>
          </w:tcPr>
          <w:p w14:paraId="4008B240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6" w:type="dxa"/>
            <w:tcMar>
              <w:left w:w="0" w:type="dxa"/>
              <w:right w:w="0" w:type="dxa"/>
            </w:tcMar>
          </w:tcPr>
          <w:p w14:paraId="28AB25A8" w14:textId="77777777" w:rsidR="001A64EB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13" w:type="dxa"/>
            <w:tcMar>
              <w:left w:w="0" w:type="dxa"/>
              <w:right w:w="0" w:type="dxa"/>
            </w:tcMar>
          </w:tcPr>
          <w:p w14:paraId="48D060CB" w14:textId="77777777" w:rsidR="001A64EB" w:rsidRPr="00A87DC4" w:rsidRDefault="001A64EB" w:rsidP="005E2829">
            <w:pPr>
              <w:widowControl w:val="0"/>
              <w:tabs>
                <w:tab w:val="left" w:leader="dot" w:pos="6768"/>
              </w:tabs>
              <w:autoSpaceDE w:val="0"/>
              <w:autoSpaceDN w:val="0"/>
              <w:adjustRightInd w:val="0"/>
            </w:pP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7D1E1F83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1EA2" w:rsidRPr="00A87DC4" w14:paraId="447318D8" w14:textId="77777777" w:rsidTr="005E2829">
        <w:tc>
          <w:tcPr>
            <w:tcW w:w="0" w:type="auto"/>
            <w:tcMar>
              <w:left w:w="0" w:type="dxa"/>
              <w:right w:w="0" w:type="dxa"/>
            </w:tcMar>
          </w:tcPr>
          <w:p w14:paraId="68E24C94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left w:w="0" w:type="dxa"/>
              <w:right w:w="0" w:type="dxa"/>
            </w:tcMar>
          </w:tcPr>
          <w:p w14:paraId="4CA0A6FA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6" w:type="dxa"/>
            <w:tcMar>
              <w:left w:w="0" w:type="dxa"/>
              <w:right w:w="0" w:type="dxa"/>
            </w:tcMar>
          </w:tcPr>
          <w:p w14:paraId="4A329D29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  <w:r>
              <w:t>B)</w:t>
            </w:r>
          </w:p>
        </w:tc>
        <w:tc>
          <w:tcPr>
            <w:tcW w:w="4413" w:type="dxa"/>
            <w:tcMar>
              <w:left w:w="0" w:type="dxa"/>
              <w:right w:w="0" w:type="dxa"/>
            </w:tcMar>
          </w:tcPr>
          <w:p w14:paraId="12C40DA8" w14:textId="77777777" w:rsidR="00C65D35" w:rsidRPr="00A87DC4" w:rsidRDefault="00C65D35" w:rsidP="005E2829">
            <w:pPr>
              <w:widowControl w:val="0"/>
              <w:tabs>
                <w:tab w:val="left" w:leader="dot" w:pos="6768"/>
              </w:tabs>
              <w:autoSpaceDE w:val="0"/>
              <w:autoSpaceDN w:val="0"/>
              <w:adjustRightInd w:val="0"/>
            </w:pPr>
            <w:r w:rsidRPr="00A87DC4">
              <w:t xml:space="preserve">All other </w:t>
            </w:r>
            <w:r w:rsidR="00642E39">
              <w:t>offerings</w:t>
            </w:r>
            <w:r w:rsidRPr="00A87DC4">
              <w:t xml:space="preserve"> to a party other than the </w:t>
            </w:r>
            <w:r w:rsidR="00642E39">
              <w:t>mutual holding company</w:t>
            </w:r>
            <w:r>
              <w:tab/>
            </w: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064C9EC1" w14:textId="77777777" w:rsidR="00C65D35" w:rsidRPr="00A87DC4" w:rsidRDefault="00C65D35" w:rsidP="005E282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A87DC4">
              <w:t>$</w:t>
            </w:r>
            <w:r>
              <w:t xml:space="preserve">  </w:t>
            </w:r>
            <w:r w:rsidRPr="00A87DC4">
              <w:t>1,000</w:t>
            </w:r>
            <w:proofErr w:type="gramEnd"/>
          </w:p>
        </w:tc>
      </w:tr>
      <w:tr w:rsidR="001A64EB" w:rsidRPr="00A87DC4" w14:paraId="1AE12BB1" w14:textId="77777777" w:rsidTr="005E2829">
        <w:tc>
          <w:tcPr>
            <w:tcW w:w="0" w:type="auto"/>
            <w:tcMar>
              <w:left w:w="0" w:type="dxa"/>
              <w:right w:w="0" w:type="dxa"/>
            </w:tcMar>
          </w:tcPr>
          <w:p w14:paraId="0E8D024B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left w:w="0" w:type="dxa"/>
              <w:right w:w="0" w:type="dxa"/>
            </w:tcMar>
          </w:tcPr>
          <w:p w14:paraId="529DB955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6" w:type="dxa"/>
            <w:tcMar>
              <w:left w:w="0" w:type="dxa"/>
              <w:right w:w="0" w:type="dxa"/>
            </w:tcMar>
          </w:tcPr>
          <w:p w14:paraId="07DBD3AA" w14:textId="77777777" w:rsidR="001A64EB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13" w:type="dxa"/>
            <w:tcMar>
              <w:left w:w="0" w:type="dxa"/>
              <w:right w:w="0" w:type="dxa"/>
            </w:tcMar>
          </w:tcPr>
          <w:p w14:paraId="1753D5CF" w14:textId="77777777" w:rsidR="001A64EB" w:rsidRPr="00A87DC4" w:rsidRDefault="001A64EB" w:rsidP="005E2829">
            <w:pPr>
              <w:widowControl w:val="0"/>
              <w:tabs>
                <w:tab w:val="left" w:leader="dot" w:pos="6768"/>
              </w:tabs>
              <w:autoSpaceDE w:val="0"/>
              <w:autoSpaceDN w:val="0"/>
              <w:adjustRightInd w:val="0"/>
            </w:pP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063E30C2" w14:textId="77777777" w:rsidR="001A64EB" w:rsidRPr="00A87DC4" w:rsidRDefault="001A64EB" w:rsidP="005E2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6072" w:rsidRPr="00A87DC4" w14:paraId="615677A7" w14:textId="77777777" w:rsidTr="005E2829">
        <w:trPr>
          <w:trHeight w:val="855"/>
        </w:trPr>
        <w:tc>
          <w:tcPr>
            <w:tcW w:w="0" w:type="auto"/>
            <w:tcMar>
              <w:left w:w="0" w:type="dxa"/>
              <w:right w:w="0" w:type="dxa"/>
            </w:tcMar>
          </w:tcPr>
          <w:p w14:paraId="4B55D508" w14:textId="77777777" w:rsidR="00C76072" w:rsidRPr="00A87DC4" w:rsidRDefault="00C76072" w:rsidP="005E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left w:w="0" w:type="dxa"/>
              <w:right w:w="0" w:type="dxa"/>
            </w:tcMar>
          </w:tcPr>
          <w:p w14:paraId="36DA626F" w14:textId="77777777" w:rsidR="00C76072" w:rsidRPr="00A87DC4" w:rsidRDefault="00C76072" w:rsidP="005E2829">
            <w:pPr>
              <w:widowControl w:val="0"/>
              <w:autoSpaceDE w:val="0"/>
              <w:autoSpaceDN w:val="0"/>
              <w:adjustRightInd w:val="0"/>
            </w:pPr>
            <w:r>
              <w:t>4)</w:t>
            </w:r>
          </w:p>
        </w:tc>
        <w:tc>
          <w:tcPr>
            <w:tcW w:w="5339" w:type="dxa"/>
            <w:gridSpan w:val="2"/>
            <w:tcMar>
              <w:left w:w="0" w:type="dxa"/>
              <w:right w:w="0" w:type="dxa"/>
            </w:tcMar>
          </w:tcPr>
          <w:p w14:paraId="72FEFD95" w14:textId="77777777" w:rsidR="00C76072" w:rsidRPr="00A87DC4" w:rsidRDefault="00C76072" w:rsidP="005E2829">
            <w:pPr>
              <w:widowControl w:val="0"/>
              <w:autoSpaceDE w:val="0"/>
              <w:autoSpaceDN w:val="0"/>
              <w:adjustRightInd w:val="0"/>
            </w:pPr>
            <w:r w:rsidRPr="00A87DC4">
              <w:t>Conversion of Mutual Holding Company to Stock Holding Company</w:t>
            </w:r>
          </w:p>
          <w:p w14:paraId="3B534559" w14:textId="77777777" w:rsidR="00C76072" w:rsidRPr="00A87DC4" w:rsidRDefault="00C76072" w:rsidP="005E2829">
            <w:pPr>
              <w:widowControl w:val="0"/>
              <w:tabs>
                <w:tab w:val="left" w:leader="dot" w:pos="6912"/>
              </w:tabs>
              <w:autoSpaceDE w:val="0"/>
              <w:autoSpaceDN w:val="0"/>
              <w:adjustRightInd w:val="0"/>
            </w:pPr>
            <w:r w:rsidRPr="00A87DC4">
              <w:t>(Section 2007 of the Act)</w:t>
            </w:r>
            <w:r>
              <w:tab/>
            </w:r>
          </w:p>
        </w:tc>
        <w:tc>
          <w:tcPr>
            <w:tcW w:w="2129" w:type="dxa"/>
            <w:tcMar>
              <w:left w:w="0" w:type="dxa"/>
              <w:right w:w="0" w:type="dxa"/>
            </w:tcMar>
            <w:vAlign w:val="bottom"/>
          </w:tcPr>
          <w:p w14:paraId="049849DE" w14:textId="77777777" w:rsidR="00C76072" w:rsidRPr="00A87DC4" w:rsidRDefault="00C76072" w:rsidP="005E2829">
            <w:pPr>
              <w:widowControl w:val="0"/>
              <w:autoSpaceDE w:val="0"/>
              <w:autoSpaceDN w:val="0"/>
              <w:adjustRightInd w:val="0"/>
            </w:pPr>
            <w:r w:rsidRPr="00A87DC4">
              <w:t>$10,000</w:t>
            </w:r>
          </w:p>
        </w:tc>
      </w:tr>
    </w:tbl>
    <w:p w14:paraId="4D392FBD" w14:textId="77777777" w:rsidR="00C65D35" w:rsidRDefault="00C65D35" w:rsidP="00C65D35"/>
    <w:p w14:paraId="25E938FB" w14:textId="21CF24E7" w:rsidR="000058FD" w:rsidRPr="00D55B37" w:rsidRDefault="00F972C4">
      <w:pPr>
        <w:pStyle w:val="JCARSourceNote"/>
        <w:ind w:left="720"/>
      </w:pPr>
      <w:r>
        <w:t xml:space="preserve">(Source:  Amended at 46 Ill. Reg. </w:t>
      </w:r>
      <w:r w:rsidR="00185AF7">
        <w:t>18013</w:t>
      </w:r>
      <w:r>
        <w:t xml:space="preserve">, effective </w:t>
      </w:r>
      <w:r w:rsidR="00185AF7">
        <w:t>October 27, 2022</w:t>
      </w:r>
      <w:r>
        <w:t>)</w:t>
      </w:r>
    </w:p>
    <w:sectPr w:rsidR="000058FD" w:rsidRPr="00D55B37" w:rsidSect="008530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30DC"/>
    <w:rsid w:val="000058FD"/>
    <w:rsid w:val="000C7678"/>
    <w:rsid w:val="00185AF7"/>
    <w:rsid w:val="001A64EB"/>
    <w:rsid w:val="001B0057"/>
    <w:rsid w:val="00260FCC"/>
    <w:rsid w:val="003240E7"/>
    <w:rsid w:val="003967EB"/>
    <w:rsid w:val="003E1E4E"/>
    <w:rsid w:val="005C3366"/>
    <w:rsid w:val="005E2829"/>
    <w:rsid w:val="00642E39"/>
    <w:rsid w:val="006A47E6"/>
    <w:rsid w:val="008530DC"/>
    <w:rsid w:val="00870A5D"/>
    <w:rsid w:val="00A02797"/>
    <w:rsid w:val="00A272AF"/>
    <w:rsid w:val="00AC020C"/>
    <w:rsid w:val="00AE1EA2"/>
    <w:rsid w:val="00AE6ECD"/>
    <w:rsid w:val="00B51197"/>
    <w:rsid w:val="00C65D35"/>
    <w:rsid w:val="00C76072"/>
    <w:rsid w:val="00D77DE2"/>
    <w:rsid w:val="00DD4935"/>
    <w:rsid w:val="00DE6B11"/>
    <w:rsid w:val="00E10C55"/>
    <w:rsid w:val="00E30F4C"/>
    <w:rsid w:val="00EF31AD"/>
    <w:rsid w:val="00F9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6AEBE3"/>
  <w15:docId w15:val="{FF6B5478-C4CC-481F-B093-CF81BF59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D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05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Shipley, Melissa A.</cp:lastModifiedBy>
  <cp:revision>4</cp:revision>
  <dcterms:created xsi:type="dcterms:W3CDTF">2022-10-21T17:02:00Z</dcterms:created>
  <dcterms:modified xsi:type="dcterms:W3CDTF">2022-11-14T16:23:00Z</dcterms:modified>
</cp:coreProperties>
</file>