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260BE" w:rsidRDefault="000174EB" w:rsidP="00093935">
      <w:pPr>
        <w:rPr>
          <w:b/>
        </w:rPr>
      </w:pPr>
    </w:p>
    <w:p w:rsidR="00BD2ADE" w:rsidRPr="00BD2ADE" w:rsidRDefault="00BD2ADE" w:rsidP="00BD2ADE">
      <w:pPr>
        <w:rPr>
          <w:b/>
        </w:rPr>
      </w:pPr>
      <w:r w:rsidRPr="007260BE">
        <w:rPr>
          <w:b/>
        </w:rPr>
        <w:t>Section</w:t>
      </w:r>
      <w:r w:rsidRPr="00BD2ADE">
        <w:rPr>
          <w:b/>
        </w:rPr>
        <w:t xml:space="preserve"> 149.80 </w:t>
      </w:r>
      <w:r w:rsidR="00190931">
        <w:rPr>
          <w:b/>
        </w:rPr>
        <w:t xml:space="preserve"> </w:t>
      </w:r>
      <w:r w:rsidRPr="00BD2ADE">
        <w:rPr>
          <w:b/>
        </w:rPr>
        <w:t>Qualifications for Third-Party Examiners</w:t>
      </w:r>
    </w:p>
    <w:p w:rsidR="00BD2ADE" w:rsidRPr="00BD2ADE" w:rsidRDefault="00BD2ADE" w:rsidP="00BD2ADE"/>
    <w:p w:rsidR="00BD2ADE" w:rsidRPr="00BD2ADE" w:rsidRDefault="00BD2ADE" w:rsidP="00BD2ADE">
      <w:r w:rsidRPr="00BD2ADE">
        <w:t xml:space="preserve">Third-party examiners are individuals who meet the minimum requirements to adequately advise OSFM as to the conformance of a PMC with the conditions set forth in this Part. </w:t>
      </w:r>
    </w:p>
    <w:p w:rsidR="00BD2ADE" w:rsidRPr="00BD2ADE" w:rsidRDefault="00BD2ADE" w:rsidP="00BD2ADE"/>
    <w:p w:rsidR="00BD2ADE" w:rsidRPr="00BD2ADE" w:rsidRDefault="00BD2ADE" w:rsidP="00BD2ADE">
      <w:pPr>
        <w:ind w:left="1440" w:hanging="720"/>
      </w:pPr>
      <w:r w:rsidRPr="00BD2ADE">
        <w:t>a)</w:t>
      </w:r>
      <w:r w:rsidRPr="00BD2ADE">
        <w:tab/>
        <w:t>The required knowledge base and/or certifications for a third-party examiner to perform the inspections and examinations set forth in Section 149.70 are provided in 46 CFR 71.50-1.</w:t>
      </w:r>
    </w:p>
    <w:p w:rsidR="00BD2ADE" w:rsidRPr="00BD2ADE" w:rsidRDefault="00BD2ADE" w:rsidP="00EA2CD1">
      <w:bookmarkStart w:id="0" w:name="_GoBack"/>
      <w:bookmarkEnd w:id="0"/>
    </w:p>
    <w:p w:rsidR="00BD2ADE" w:rsidRPr="00BD2ADE" w:rsidRDefault="00BD2ADE" w:rsidP="00BD2ADE">
      <w:pPr>
        <w:ind w:left="1440" w:hanging="720"/>
      </w:pPr>
      <w:r w:rsidRPr="00BD2ADE">
        <w:t>b)</w:t>
      </w:r>
      <w:r w:rsidRPr="00BD2ADE">
        <w:tab/>
        <w:t>All third-party examiners must annually provide to OSFM evidence in writing of financial responsibility in the amount of $1 millio</w:t>
      </w:r>
      <w:r w:rsidR="00371C99">
        <w:t>n in general insurance, w</w:t>
      </w:r>
      <w:r>
        <w:t>ork</w:t>
      </w:r>
      <w:r w:rsidR="00371C99">
        <w:t>er</w:t>
      </w:r>
      <w:r w:rsidRPr="00BD2ADE">
        <w:t>s</w:t>
      </w:r>
      <w:r w:rsidR="00371C99">
        <w:t>'</w:t>
      </w:r>
      <w:r w:rsidRPr="00BD2ADE">
        <w:t xml:space="preserve"> compensation and longshoreman</w:t>
      </w:r>
      <w:r>
        <w:t>'</w:t>
      </w:r>
      <w:r w:rsidR="00371C99">
        <w:t>s insurance, hull and protection and indemnity</w:t>
      </w:r>
      <w:r w:rsidRPr="00BD2ADE">
        <w:t xml:space="preserve"> insurance</w:t>
      </w:r>
      <w:r w:rsidR="00777075">
        <w:t>,</w:t>
      </w:r>
      <w:r w:rsidRPr="00BD2ADE">
        <w:t xml:space="preserve"> and environmental insurance.</w:t>
      </w:r>
    </w:p>
    <w:sectPr w:rsidR="00BD2ADE" w:rsidRPr="00BD2ADE" w:rsidSect="00777075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1B" w:rsidRDefault="00F47F1B">
      <w:r>
        <w:separator/>
      </w:r>
    </w:p>
  </w:endnote>
  <w:endnote w:type="continuationSeparator" w:id="0">
    <w:p w:rsidR="00F47F1B" w:rsidRDefault="00F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1B" w:rsidRDefault="00F47F1B">
      <w:r>
        <w:separator/>
      </w:r>
    </w:p>
  </w:footnote>
  <w:footnote w:type="continuationSeparator" w:id="0">
    <w:p w:rsidR="00F47F1B" w:rsidRDefault="00F4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93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C9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0B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075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AD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CD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F1B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852EC-EE77-40A7-BC44-106C48F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2018-12-17T19:01:00Z</dcterms:created>
  <dcterms:modified xsi:type="dcterms:W3CDTF">2019-12-23T22:49:00Z</dcterms:modified>
</cp:coreProperties>
</file>