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9C" w:rsidRDefault="00DD0F9C" w:rsidP="00DD0F9C">
      <w:pPr>
        <w:tabs>
          <w:tab w:val="left" w:pos="2160"/>
        </w:tabs>
        <w:jc w:val="both"/>
        <w:rPr>
          <w:b/>
        </w:rPr>
      </w:pPr>
    </w:p>
    <w:p w:rsidR="00DD0F9C" w:rsidRDefault="00DD0F9C" w:rsidP="00634B85">
      <w:pPr>
        <w:tabs>
          <w:tab w:val="left" w:pos="1767"/>
        </w:tabs>
        <w:jc w:val="both"/>
      </w:pPr>
      <w:r>
        <w:rPr>
          <w:b/>
        </w:rPr>
        <w:t>Section 290.20</w:t>
      </w:r>
      <w:r w:rsidR="00CA4A2F">
        <w:rPr>
          <w:b/>
        </w:rPr>
        <w:t xml:space="preserve">  </w:t>
      </w:r>
      <w:r>
        <w:rPr>
          <w:b/>
        </w:rPr>
        <w:t>Purpose</w:t>
      </w:r>
      <w:r w:rsidR="00E016BE">
        <w:rPr>
          <w:b/>
        </w:rPr>
        <w:t xml:space="preserve"> and Eligibility</w:t>
      </w:r>
    </w:p>
    <w:p w:rsidR="00DD0F9C" w:rsidRDefault="00DD0F9C" w:rsidP="00DD0F9C">
      <w:pPr>
        <w:jc w:val="both"/>
      </w:pPr>
    </w:p>
    <w:p w:rsidR="00DD0F9C" w:rsidRDefault="00634B85" w:rsidP="006B732D">
      <w:pPr>
        <w:ind w:left="1440" w:hanging="699"/>
      </w:pPr>
      <w:r>
        <w:t>a)</w:t>
      </w:r>
      <w:r>
        <w:tab/>
      </w:r>
      <w:r w:rsidR="00DD0F9C">
        <w:t xml:space="preserve">The Office and the </w:t>
      </w:r>
      <w:r w:rsidR="00AF38A6">
        <w:t>Authority will</w:t>
      </w:r>
      <w:r w:rsidR="00DD0F9C">
        <w:t xml:space="preserve"> jointly administer </w:t>
      </w:r>
      <w:r w:rsidR="00E016BE">
        <w:t xml:space="preserve">this </w:t>
      </w:r>
      <w:r w:rsidR="000C2473">
        <w:t>P</w:t>
      </w:r>
      <w:r w:rsidR="00E016BE">
        <w:t>rogram</w:t>
      </w:r>
      <w:r w:rsidR="00DD0F9C">
        <w:t xml:space="preserve"> to provide zero-interest loans </w:t>
      </w:r>
      <w:r w:rsidR="00A53F1D">
        <w:t>or low</w:t>
      </w:r>
      <w:r w:rsidR="00E016BE">
        <w:t>-</w:t>
      </w:r>
      <w:r w:rsidR="00A53F1D">
        <w:t>interest loans to finance or reimburse all or a portion of</w:t>
      </w:r>
      <w:r w:rsidR="00DD0F9C">
        <w:t xml:space="preserve"> the </w:t>
      </w:r>
      <w:r w:rsidR="00A53F1D">
        <w:t>cost of purchasing</w:t>
      </w:r>
      <w:r w:rsidR="00DD0F9C">
        <w:t xml:space="preserve"> fire trucks </w:t>
      </w:r>
      <w:r w:rsidR="00A53F1D">
        <w:t xml:space="preserve">or brush trucks </w:t>
      </w:r>
      <w:r w:rsidR="00DD0F9C">
        <w:t xml:space="preserve">by a fire department.  The Office </w:t>
      </w:r>
      <w:r w:rsidR="00E016BE">
        <w:t>will</w:t>
      </w:r>
      <w:r w:rsidR="00AF38A6">
        <w:t xml:space="preserve"> recommend</w:t>
      </w:r>
      <w:r w:rsidR="00DD0F9C">
        <w:t xml:space="preserve"> loan awards </w:t>
      </w:r>
      <w:r w:rsidR="00AF38A6">
        <w:t xml:space="preserve">to the Authority </w:t>
      </w:r>
      <w:r w:rsidR="00DD0F9C">
        <w:t xml:space="preserve">based on equipment </w:t>
      </w:r>
      <w:r w:rsidR="006D4200">
        <w:t>needs</w:t>
      </w:r>
      <w:r w:rsidR="00951205">
        <w:t>,</w:t>
      </w:r>
      <w:r w:rsidR="00043E89">
        <w:t xml:space="preserve"> </w:t>
      </w:r>
      <w:r w:rsidR="005A3CB7">
        <w:t>f</w:t>
      </w:r>
      <w:r w:rsidR="006D4200">
        <w:t xml:space="preserve">inancial need, </w:t>
      </w:r>
      <w:r w:rsidR="00043E89">
        <w:t xml:space="preserve">how recently the applicant </w:t>
      </w:r>
      <w:r w:rsidR="00300A8E">
        <w:t xml:space="preserve">has received a previous loan under this </w:t>
      </w:r>
      <w:r w:rsidR="00A53F1D">
        <w:t>Program</w:t>
      </w:r>
      <w:r w:rsidR="00AF38A6">
        <w:t>, and the applicant's participation in the National Fire Incident Reporting System (NFIRS)</w:t>
      </w:r>
      <w:r w:rsidR="00A53F1D">
        <w:t xml:space="preserve">.  </w:t>
      </w:r>
      <w:r w:rsidR="00AF38A6">
        <w:t>L</w:t>
      </w:r>
      <w:r w:rsidR="00A53F1D">
        <w:t>oan award</w:t>
      </w:r>
      <w:r w:rsidR="00AF38A6">
        <w:t>s</w:t>
      </w:r>
      <w:r w:rsidR="00A53F1D">
        <w:t xml:space="preserve"> will be </w:t>
      </w:r>
      <w:r w:rsidR="00AF38A6">
        <w:t xml:space="preserve">made </w:t>
      </w:r>
      <w:r w:rsidR="00A53F1D">
        <w:t>by</w:t>
      </w:r>
      <w:r w:rsidR="00DD0F9C">
        <w:t xml:space="preserve"> the </w:t>
      </w:r>
      <w:r w:rsidR="002F73F8">
        <w:t>Authority</w:t>
      </w:r>
      <w:r w:rsidR="00DD0F9C">
        <w:t xml:space="preserve"> </w:t>
      </w:r>
      <w:r w:rsidR="00A53F1D">
        <w:t>under its guidelines of</w:t>
      </w:r>
      <w:r w:rsidR="00DD0F9C">
        <w:t xml:space="preserve"> creditworthiness</w:t>
      </w:r>
      <w:r w:rsidR="006A5553">
        <w:t xml:space="preserve"> (see 74 Ill. Adm. Code 1100.817)</w:t>
      </w:r>
      <w:r w:rsidR="00DD0F9C">
        <w:t>.</w:t>
      </w:r>
      <w:r w:rsidR="002F73F8">
        <w:t xml:space="preserve">  </w:t>
      </w:r>
    </w:p>
    <w:p w:rsidR="00DD0F9C" w:rsidRDefault="00DD0F9C" w:rsidP="006B732D"/>
    <w:p w:rsidR="00DD0F9C" w:rsidRDefault="00634B85" w:rsidP="006B732D">
      <w:pPr>
        <w:ind w:left="1440" w:hanging="699"/>
      </w:pPr>
      <w:r>
        <w:t>b)</w:t>
      </w:r>
      <w:r>
        <w:tab/>
      </w:r>
      <w:r w:rsidR="00DD0F9C">
        <w:t xml:space="preserve">Applicants </w:t>
      </w:r>
      <w:r w:rsidR="00462943" w:rsidRPr="00D072FF">
        <w:t>that are required by Section 6 of the Fire Investigation Act [425 ILCS 25/6] to report fires to the Office</w:t>
      </w:r>
      <w:r w:rsidR="00462943" w:rsidRPr="00AF6073">
        <w:t xml:space="preserve"> </w:t>
      </w:r>
      <w:r w:rsidR="00DD0F9C">
        <w:t>must also have participated in NFIRS for a minimum of two years</w:t>
      </w:r>
      <w:r w:rsidR="00462943" w:rsidRPr="00462943">
        <w:t xml:space="preserve"> </w:t>
      </w:r>
      <w:r w:rsidR="00462943" w:rsidRPr="00D072FF">
        <w:t>immediately prior to the date of the loan application in order to be eligible for a loan under the Program</w:t>
      </w:r>
      <w:r w:rsidR="00DD0F9C">
        <w:t xml:space="preserve">.  Fire departments that are for-profit entities, non-profit entities, associations or not-for-profit corporations (i.e., that are not governmental bodies) are not eligible to apply for a loan under this </w:t>
      </w:r>
      <w:r w:rsidR="00462943">
        <w:t>Program</w:t>
      </w:r>
      <w:r w:rsidR="00DD0F9C">
        <w:t>.  Units of local government that do not operate fire departments are similarly not eligible (e.g., a municipality that contracts for fire suppression from another municipality or fire district).</w:t>
      </w:r>
    </w:p>
    <w:p w:rsidR="00462943" w:rsidRDefault="00462943" w:rsidP="006B732D">
      <w:pPr>
        <w:ind w:left="1440" w:hanging="699"/>
      </w:pPr>
    </w:p>
    <w:p w:rsidR="00462943" w:rsidRDefault="00340C54" w:rsidP="006B732D">
      <w:pPr>
        <w:ind w:left="1440" w:hanging="699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B2441B">
        <w:t>5783</w:t>
      </w:r>
      <w:r w:rsidRPr="00D55B37">
        <w:t xml:space="preserve">, effective </w:t>
      </w:r>
      <w:bookmarkStart w:id="0" w:name="_GoBack"/>
      <w:r w:rsidR="00B2441B">
        <w:t>April 7, 2015</w:t>
      </w:r>
      <w:bookmarkEnd w:id="0"/>
      <w:r w:rsidRPr="00D55B37">
        <w:t>)</w:t>
      </w:r>
    </w:p>
    <w:sectPr w:rsidR="00462943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A9" w:rsidRDefault="00C847AF">
      <w:r>
        <w:separator/>
      </w:r>
    </w:p>
  </w:endnote>
  <w:endnote w:type="continuationSeparator" w:id="0">
    <w:p w:rsidR="009913A9" w:rsidRDefault="00C8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A9" w:rsidRDefault="00C847AF">
      <w:r>
        <w:separator/>
      </w:r>
    </w:p>
  </w:footnote>
  <w:footnote w:type="continuationSeparator" w:id="0">
    <w:p w:rsidR="009913A9" w:rsidRDefault="00C8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3E89"/>
    <w:rsid w:val="000C2473"/>
    <w:rsid w:val="000C2E37"/>
    <w:rsid w:val="000D225F"/>
    <w:rsid w:val="0010517C"/>
    <w:rsid w:val="00117180"/>
    <w:rsid w:val="00195E31"/>
    <w:rsid w:val="001C7D95"/>
    <w:rsid w:val="001E3074"/>
    <w:rsid w:val="00225354"/>
    <w:rsid w:val="002462D9"/>
    <w:rsid w:val="002524EC"/>
    <w:rsid w:val="002568D2"/>
    <w:rsid w:val="002A643F"/>
    <w:rsid w:val="002F73F8"/>
    <w:rsid w:val="00300A8E"/>
    <w:rsid w:val="00337CEB"/>
    <w:rsid w:val="0034056C"/>
    <w:rsid w:val="00340C54"/>
    <w:rsid w:val="00367A2E"/>
    <w:rsid w:val="003D1ECC"/>
    <w:rsid w:val="003F3A28"/>
    <w:rsid w:val="003F5FD7"/>
    <w:rsid w:val="00431CFE"/>
    <w:rsid w:val="00440A56"/>
    <w:rsid w:val="00445A29"/>
    <w:rsid w:val="00462943"/>
    <w:rsid w:val="00490E19"/>
    <w:rsid w:val="004D73D3"/>
    <w:rsid w:val="005001C5"/>
    <w:rsid w:val="0052308E"/>
    <w:rsid w:val="00530BE1"/>
    <w:rsid w:val="00542E97"/>
    <w:rsid w:val="0056157E"/>
    <w:rsid w:val="0056501E"/>
    <w:rsid w:val="005A3CB7"/>
    <w:rsid w:val="00634B85"/>
    <w:rsid w:val="00657099"/>
    <w:rsid w:val="006A2114"/>
    <w:rsid w:val="006A5553"/>
    <w:rsid w:val="006B732D"/>
    <w:rsid w:val="006D4200"/>
    <w:rsid w:val="006E0D09"/>
    <w:rsid w:val="0074655F"/>
    <w:rsid w:val="00761F01"/>
    <w:rsid w:val="00780733"/>
    <w:rsid w:val="007958FC"/>
    <w:rsid w:val="007A2D58"/>
    <w:rsid w:val="007A559E"/>
    <w:rsid w:val="007C50DD"/>
    <w:rsid w:val="008271B1"/>
    <w:rsid w:val="00837F88"/>
    <w:rsid w:val="0084781C"/>
    <w:rsid w:val="00917024"/>
    <w:rsid w:val="00935A8C"/>
    <w:rsid w:val="00951205"/>
    <w:rsid w:val="00973973"/>
    <w:rsid w:val="009820CB"/>
    <w:rsid w:val="0098276C"/>
    <w:rsid w:val="00983AB8"/>
    <w:rsid w:val="009913A9"/>
    <w:rsid w:val="009A1449"/>
    <w:rsid w:val="009C6CC2"/>
    <w:rsid w:val="009D4D04"/>
    <w:rsid w:val="00A2265D"/>
    <w:rsid w:val="00A53F1D"/>
    <w:rsid w:val="00A600AA"/>
    <w:rsid w:val="00AE5547"/>
    <w:rsid w:val="00AF38A6"/>
    <w:rsid w:val="00B2441B"/>
    <w:rsid w:val="00B35D67"/>
    <w:rsid w:val="00B516F7"/>
    <w:rsid w:val="00B71177"/>
    <w:rsid w:val="00C4537A"/>
    <w:rsid w:val="00C847AF"/>
    <w:rsid w:val="00CA4A2F"/>
    <w:rsid w:val="00CC13F9"/>
    <w:rsid w:val="00CD3723"/>
    <w:rsid w:val="00D03399"/>
    <w:rsid w:val="00D55B37"/>
    <w:rsid w:val="00D91A64"/>
    <w:rsid w:val="00D93C67"/>
    <w:rsid w:val="00DC56B8"/>
    <w:rsid w:val="00DD0F9C"/>
    <w:rsid w:val="00DE13C1"/>
    <w:rsid w:val="00E016BE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D3380A-A4EA-46D5-A60A-57F1BE7E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2015-02-24T22:20:00Z</dcterms:created>
  <dcterms:modified xsi:type="dcterms:W3CDTF">2015-04-20T14:34:00Z</dcterms:modified>
</cp:coreProperties>
</file>