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52" w:rsidRPr="001A0F52" w:rsidRDefault="001A0F52" w:rsidP="001A0F52"/>
    <w:p w:rsidR="001A0F52" w:rsidRPr="001A0F52" w:rsidRDefault="001A0F52" w:rsidP="001A0F52">
      <w:r w:rsidRPr="001A0F52">
        <w:rPr>
          <w:b/>
          <w:bCs/>
        </w:rPr>
        <w:t xml:space="preserve">Section </w:t>
      </w:r>
      <w:proofErr w:type="gramStart"/>
      <w:r w:rsidRPr="001A0F52">
        <w:rPr>
          <w:b/>
          <w:bCs/>
        </w:rPr>
        <w:t>8.2560  Prevailing</w:t>
      </w:r>
      <w:proofErr w:type="gramEnd"/>
      <w:r w:rsidRPr="001A0F52">
        <w:rPr>
          <w:b/>
          <w:bCs/>
        </w:rPr>
        <w:t xml:space="preserve"> Wage</w:t>
      </w:r>
    </w:p>
    <w:p w:rsidR="001A0F52" w:rsidRPr="001A0F52" w:rsidRDefault="001A0F52" w:rsidP="001A0F52"/>
    <w:p w:rsidR="001A0F52" w:rsidRPr="001A0F52" w:rsidRDefault="001A0F52" w:rsidP="001A0F52">
      <w:pPr>
        <w:ind w:left="1440" w:hanging="720"/>
      </w:pPr>
      <w:r>
        <w:t>a)</w:t>
      </w:r>
      <w:r>
        <w:tab/>
      </w:r>
      <w:r w:rsidRPr="001A0F52">
        <w:t>Vendors awarded contracts or subcontracts on public works projects shall comply with the requirements of the Prevailing Wage Act</w:t>
      </w:r>
      <w:bookmarkStart w:id="0" w:name="_GoBack"/>
      <w:bookmarkEnd w:id="0"/>
      <w:r w:rsidRPr="001A0F52">
        <w:t>.</w:t>
      </w:r>
    </w:p>
    <w:p w:rsidR="001A0F52" w:rsidRPr="001A0F52" w:rsidRDefault="001A0F52" w:rsidP="001A0F52">
      <w:pPr>
        <w:ind w:left="720"/>
      </w:pPr>
    </w:p>
    <w:p w:rsidR="001A0F52" w:rsidRPr="001A0F52" w:rsidRDefault="001A0F52" w:rsidP="001A0F52">
      <w:pPr>
        <w:ind w:left="1440" w:hanging="720"/>
      </w:pPr>
      <w:r>
        <w:t>b)</w:t>
      </w:r>
      <w:r>
        <w:tab/>
      </w:r>
      <w:r w:rsidRPr="001A0F52">
        <w:t>Prevailing wages, benefits and conditions will be determined by the Illinois Department of Labor.</w:t>
      </w:r>
    </w:p>
    <w:p w:rsidR="001A0F52" w:rsidRPr="001A0F52" w:rsidRDefault="001A0F52" w:rsidP="001A0F52">
      <w:pPr>
        <w:ind w:left="720"/>
      </w:pPr>
    </w:p>
    <w:p w:rsidR="001A0F52" w:rsidRPr="001A0F52" w:rsidRDefault="001A0F52" w:rsidP="001A0F52">
      <w:pPr>
        <w:ind w:left="1440" w:hanging="720"/>
      </w:pPr>
      <w:r>
        <w:t>c)</w:t>
      </w:r>
      <w:r>
        <w:tab/>
      </w:r>
      <w:r w:rsidRPr="001A0F52">
        <w:t xml:space="preserve">This Section does not apply to services furnished under contracts for QBS, unless categories of work within that contract are identified as being covered by the prevailing wage rate established by the Illinois </w:t>
      </w:r>
      <w:proofErr w:type="spellStart"/>
      <w:r w:rsidRPr="001A0F52">
        <w:t>DOL</w:t>
      </w:r>
      <w:proofErr w:type="spellEnd"/>
      <w:r w:rsidRPr="001A0F52">
        <w:t xml:space="preserve">; </w:t>
      </w:r>
      <w:r w:rsidR="009D739F">
        <w:t xml:space="preserve">to </w:t>
      </w:r>
      <w:r w:rsidRPr="001A0F52">
        <w:t>professional or artistic services</w:t>
      </w:r>
      <w:r w:rsidR="009D739F">
        <w:t>;</w:t>
      </w:r>
      <w:r w:rsidRPr="001A0F52">
        <w:t xml:space="preserve"> to vocational programs of training for persons with physical or mental disabilities</w:t>
      </w:r>
      <w:r w:rsidR="009D739F">
        <w:t>;</w:t>
      </w:r>
      <w:r w:rsidRPr="001A0F52">
        <w:t xml:space="preserve"> or to qualified not-for-profit agencies for persons with severe disabilities.</w:t>
      </w:r>
    </w:p>
    <w:sectPr w:rsidR="001A0F52" w:rsidRPr="001A0F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39" w:rsidRDefault="00A05039">
      <w:r>
        <w:separator/>
      </w:r>
    </w:p>
  </w:endnote>
  <w:endnote w:type="continuationSeparator" w:id="0">
    <w:p w:rsidR="00A05039" w:rsidRDefault="00A0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39" w:rsidRDefault="00A05039">
      <w:r>
        <w:separator/>
      </w:r>
    </w:p>
  </w:footnote>
  <w:footnote w:type="continuationSeparator" w:id="0">
    <w:p w:rsidR="00A05039" w:rsidRDefault="00A0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81C89"/>
    <w:multiLevelType w:val="hybridMultilevel"/>
    <w:tmpl w:val="8BBADA9A"/>
    <w:lvl w:ilvl="0" w:tplc="C574A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3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F5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39F"/>
    <w:rsid w:val="009D7D1F"/>
    <w:rsid w:val="009E1EAF"/>
    <w:rsid w:val="009E4AE1"/>
    <w:rsid w:val="009E4EBC"/>
    <w:rsid w:val="009F1070"/>
    <w:rsid w:val="009F6985"/>
    <w:rsid w:val="00A01358"/>
    <w:rsid w:val="00A022DE"/>
    <w:rsid w:val="00A04B59"/>
    <w:rsid w:val="00A04FED"/>
    <w:rsid w:val="00A05039"/>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137"/>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588</Characters>
  <Application>Microsoft Office Word</Application>
  <DocSecurity>0</DocSecurity>
  <Lines>4</Lines>
  <Paragraphs>1</Paragraphs>
  <ScaleCrop>false</ScaleCrop>
  <Company>Illinois General Assembly</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2013-03-07T20:21:00Z</dcterms:created>
  <dcterms:modified xsi:type="dcterms:W3CDTF">2013-04-09T13:40:00Z</dcterms:modified>
</cp:coreProperties>
</file>