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18" w:rsidRDefault="00850018" w:rsidP="004141E7">
      <w:pPr>
        <w:widowControl w:val="0"/>
        <w:autoSpaceDE w:val="0"/>
        <w:autoSpaceDN w:val="0"/>
        <w:adjustRightInd w:val="0"/>
        <w:rPr>
          <w:b/>
          <w:bCs/>
        </w:rPr>
      </w:pPr>
    </w:p>
    <w:p w:rsidR="004141E7" w:rsidRPr="004141E7" w:rsidRDefault="004141E7" w:rsidP="004141E7">
      <w:pPr>
        <w:widowControl w:val="0"/>
        <w:autoSpaceDE w:val="0"/>
        <w:autoSpaceDN w:val="0"/>
        <w:adjustRightInd w:val="0"/>
      </w:pPr>
      <w:r w:rsidRPr="004141E7">
        <w:rPr>
          <w:b/>
          <w:bCs/>
        </w:rPr>
        <w:t xml:space="preserve">Section </w:t>
      </w:r>
      <w:proofErr w:type="gramStart"/>
      <w:r w:rsidRPr="004141E7">
        <w:rPr>
          <w:b/>
          <w:bCs/>
        </w:rPr>
        <w:t xml:space="preserve">8.8075 </w:t>
      </w:r>
      <w:r w:rsidR="00FF61CC">
        <w:rPr>
          <w:b/>
          <w:bCs/>
        </w:rPr>
        <w:t xml:space="preserve"> </w:t>
      </w:r>
      <w:r w:rsidRPr="004141E7">
        <w:rPr>
          <w:b/>
          <w:bCs/>
        </w:rPr>
        <w:t>Nullification</w:t>
      </w:r>
      <w:proofErr w:type="gramEnd"/>
      <w:r w:rsidRPr="004141E7">
        <w:rPr>
          <w:b/>
          <w:bCs/>
        </w:rPr>
        <w:t xml:space="preserve"> of</w:t>
      </w:r>
      <w:r w:rsidRPr="004141E7">
        <w:rPr>
          <w:b/>
        </w:rPr>
        <w:t xml:space="preserve"> Prequalification</w:t>
      </w:r>
    </w:p>
    <w:p w:rsidR="004141E7" w:rsidRPr="004141E7" w:rsidRDefault="004141E7" w:rsidP="004141E7">
      <w:pPr>
        <w:widowControl w:val="0"/>
        <w:autoSpaceDE w:val="0"/>
        <w:autoSpaceDN w:val="0"/>
        <w:adjustRightInd w:val="0"/>
      </w:pPr>
    </w:p>
    <w:p w:rsidR="004141E7" w:rsidRPr="004141E7" w:rsidRDefault="004141E7" w:rsidP="004141E7">
      <w:pPr>
        <w:widowControl w:val="0"/>
        <w:autoSpaceDE w:val="0"/>
        <w:autoSpaceDN w:val="0"/>
        <w:adjustRightInd w:val="0"/>
      </w:pPr>
      <w:r w:rsidRPr="004141E7">
        <w:t xml:space="preserve">When </w:t>
      </w:r>
      <w:proofErr w:type="spellStart"/>
      <w:r w:rsidRPr="004141E7">
        <w:t>CDB</w:t>
      </w:r>
      <w:proofErr w:type="spellEnd"/>
      <w:r w:rsidRPr="004141E7">
        <w:t xml:space="preserve"> determines that a contractor has knowingly made a material misrepresentation in its application for prequalification, the contractor may not re-apply to </w:t>
      </w:r>
      <w:proofErr w:type="spellStart"/>
      <w:r w:rsidRPr="004141E7">
        <w:t>CDB</w:t>
      </w:r>
      <w:proofErr w:type="spellEnd"/>
      <w:r w:rsidRPr="004141E7">
        <w:t xml:space="preserve"> for a period of </w:t>
      </w:r>
      <w:r w:rsidR="00017E34">
        <w:t xml:space="preserve">3 </w:t>
      </w:r>
      <w:r w:rsidRPr="004141E7">
        <w:t>years.</w:t>
      </w:r>
    </w:p>
    <w:p w:rsidR="004141E7" w:rsidRPr="004141E7" w:rsidRDefault="004141E7" w:rsidP="004141E7">
      <w:pPr>
        <w:widowControl w:val="0"/>
        <w:autoSpaceDE w:val="0"/>
        <w:autoSpaceDN w:val="0"/>
        <w:adjustRightInd w:val="0"/>
      </w:pPr>
    </w:p>
    <w:p w:rsidR="004141E7" w:rsidRPr="004141E7" w:rsidRDefault="004141E7" w:rsidP="004141E7">
      <w:pPr>
        <w:widowControl w:val="0"/>
        <w:autoSpaceDE w:val="0"/>
        <w:autoSpaceDN w:val="0"/>
        <w:adjustRightInd w:val="0"/>
        <w:ind w:left="1440" w:hanging="720"/>
      </w:pPr>
      <w:r w:rsidRPr="004141E7">
        <w:t>a)</w:t>
      </w:r>
      <w:r w:rsidRPr="004141E7">
        <w:tab/>
        <w:t xml:space="preserve">When the contractor has not previously applied to </w:t>
      </w:r>
      <w:proofErr w:type="spellStart"/>
      <w:r w:rsidRPr="004141E7">
        <w:t>CDB</w:t>
      </w:r>
      <w:proofErr w:type="spellEnd"/>
      <w:r w:rsidRPr="004141E7">
        <w:t xml:space="preserve">, or failed to reapply, the </w:t>
      </w:r>
      <w:r w:rsidR="00017E34">
        <w:t xml:space="preserve">3 </w:t>
      </w:r>
      <w:r w:rsidRPr="004141E7">
        <w:t>year period shall begin on the date of the submittal of the application.</w:t>
      </w:r>
    </w:p>
    <w:p w:rsidR="004141E7" w:rsidRPr="004141E7" w:rsidRDefault="004141E7" w:rsidP="004141E7">
      <w:pPr>
        <w:widowControl w:val="0"/>
        <w:autoSpaceDE w:val="0"/>
        <w:autoSpaceDN w:val="0"/>
        <w:adjustRightInd w:val="0"/>
        <w:ind w:left="1440" w:hanging="720"/>
      </w:pPr>
    </w:p>
    <w:p w:rsidR="004141E7" w:rsidRPr="004141E7" w:rsidRDefault="004141E7" w:rsidP="004141E7">
      <w:pPr>
        <w:widowControl w:val="0"/>
        <w:autoSpaceDE w:val="0"/>
        <w:autoSpaceDN w:val="0"/>
        <w:adjustRightInd w:val="0"/>
        <w:ind w:left="1440" w:hanging="720"/>
      </w:pPr>
      <w:r w:rsidRPr="004141E7">
        <w:t>b)</w:t>
      </w:r>
      <w:r w:rsidRPr="004141E7">
        <w:tab/>
        <w:t xml:space="preserve">When the contractor has been determined to be responsible in error, the </w:t>
      </w:r>
      <w:r w:rsidR="00017E34">
        <w:t xml:space="preserve">3 </w:t>
      </w:r>
      <w:bookmarkStart w:id="0" w:name="_GoBack"/>
      <w:bookmarkEnd w:id="0"/>
      <w:r w:rsidRPr="004141E7">
        <w:t>year period shall begin on the date the current responsibility determination was made.</w:t>
      </w:r>
    </w:p>
    <w:p w:rsidR="004141E7" w:rsidRPr="004141E7" w:rsidRDefault="004141E7" w:rsidP="004141E7">
      <w:pPr>
        <w:widowControl w:val="0"/>
        <w:autoSpaceDE w:val="0"/>
        <w:autoSpaceDN w:val="0"/>
        <w:adjustRightInd w:val="0"/>
        <w:ind w:left="1440" w:hanging="720"/>
      </w:pPr>
    </w:p>
    <w:p w:rsidR="004141E7" w:rsidRPr="004141E7" w:rsidRDefault="004141E7" w:rsidP="004141E7">
      <w:pPr>
        <w:widowControl w:val="0"/>
        <w:autoSpaceDE w:val="0"/>
        <w:autoSpaceDN w:val="0"/>
        <w:adjustRightInd w:val="0"/>
        <w:ind w:left="1440" w:hanging="720"/>
      </w:pPr>
      <w:r w:rsidRPr="004141E7">
        <w:t>c)</w:t>
      </w:r>
      <w:r w:rsidRPr="004141E7">
        <w:tab/>
        <w:t xml:space="preserve">The </w:t>
      </w:r>
      <w:proofErr w:type="spellStart"/>
      <w:r w:rsidRPr="004141E7">
        <w:t>CPO</w:t>
      </w:r>
      <w:proofErr w:type="spellEnd"/>
      <w:r w:rsidRPr="004141E7">
        <w:t xml:space="preserve"> will notify the contractor of the nullity.  The contractor may, within 30 days after notification, submit a written explanation with supporting documentation for the </w:t>
      </w:r>
      <w:proofErr w:type="spellStart"/>
      <w:r w:rsidRPr="004141E7">
        <w:t>CPO's</w:t>
      </w:r>
      <w:proofErr w:type="spellEnd"/>
      <w:r w:rsidRPr="004141E7">
        <w:t xml:space="preserve"> review.</w:t>
      </w:r>
    </w:p>
    <w:p w:rsidR="004141E7" w:rsidRPr="004141E7" w:rsidRDefault="004141E7" w:rsidP="004141E7">
      <w:pPr>
        <w:widowControl w:val="0"/>
        <w:autoSpaceDE w:val="0"/>
        <w:autoSpaceDN w:val="0"/>
        <w:adjustRightInd w:val="0"/>
        <w:ind w:left="1440" w:hanging="720"/>
      </w:pPr>
    </w:p>
    <w:p w:rsidR="004141E7" w:rsidRPr="004141E7" w:rsidRDefault="004141E7" w:rsidP="004141E7">
      <w:pPr>
        <w:widowControl w:val="0"/>
        <w:autoSpaceDE w:val="0"/>
        <w:autoSpaceDN w:val="0"/>
        <w:adjustRightInd w:val="0"/>
        <w:ind w:left="1440" w:hanging="720"/>
      </w:pPr>
      <w:r w:rsidRPr="004141E7">
        <w:t>d)</w:t>
      </w:r>
      <w:r w:rsidRPr="004141E7">
        <w:tab/>
        <w:t xml:space="preserve">The </w:t>
      </w:r>
      <w:proofErr w:type="spellStart"/>
      <w:r w:rsidRPr="004141E7">
        <w:t>CPO</w:t>
      </w:r>
      <w:proofErr w:type="spellEnd"/>
      <w:r w:rsidRPr="004141E7">
        <w:t xml:space="preserve"> may cancel awards or terminate any contracts awarded that were based upon the application with misrepresentations. </w:t>
      </w:r>
    </w:p>
    <w:p w:rsidR="004141E7" w:rsidRPr="004141E7" w:rsidRDefault="004141E7" w:rsidP="004141E7">
      <w:pPr>
        <w:widowControl w:val="0"/>
        <w:autoSpaceDE w:val="0"/>
        <w:autoSpaceDN w:val="0"/>
        <w:adjustRightInd w:val="0"/>
        <w:ind w:left="1440" w:hanging="720"/>
      </w:pPr>
    </w:p>
    <w:p w:rsidR="004141E7" w:rsidRPr="004141E7" w:rsidRDefault="004141E7" w:rsidP="004141E7">
      <w:pPr>
        <w:widowControl w:val="0"/>
        <w:autoSpaceDE w:val="0"/>
        <w:autoSpaceDN w:val="0"/>
        <w:adjustRightInd w:val="0"/>
        <w:ind w:left="1440" w:hanging="720"/>
      </w:pPr>
      <w:r w:rsidRPr="004141E7">
        <w:t>e)</w:t>
      </w:r>
      <w:r w:rsidRPr="004141E7">
        <w:tab/>
        <w:t>A material misrepresentation is made by knowingly submitting any untrue, misleading or deceptive information</w:t>
      </w:r>
      <w:r w:rsidR="00FF61CC">
        <w:t>,</w:t>
      </w:r>
      <w:r w:rsidRPr="004141E7">
        <w:t xml:space="preserve"> or document containing such information, or by the concealment, suppression or omission of any information, in or from an application, </w:t>
      </w:r>
      <w:r w:rsidR="00FF61CC">
        <w:t>that</w:t>
      </w:r>
      <w:r w:rsidRPr="004141E7">
        <w:t xml:space="preserve"> causes </w:t>
      </w:r>
      <w:proofErr w:type="spellStart"/>
      <w:r w:rsidRPr="004141E7">
        <w:t>CDB</w:t>
      </w:r>
      <w:proofErr w:type="spellEnd"/>
      <w:r w:rsidRPr="004141E7">
        <w:t xml:space="preserve"> to act differently than it would have if it had known the undisclosed or true information.</w:t>
      </w:r>
    </w:p>
    <w:sectPr w:rsidR="004141E7" w:rsidRPr="004141E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E7" w:rsidRDefault="004141E7">
      <w:r>
        <w:separator/>
      </w:r>
    </w:p>
  </w:endnote>
  <w:endnote w:type="continuationSeparator" w:id="0">
    <w:p w:rsidR="004141E7" w:rsidRDefault="0041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E7" w:rsidRDefault="004141E7">
      <w:r>
        <w:separator/>
      </w:r>
    </w:p>
  </w:footnote>
  <w:footnote w:type="continuationSeparator" w:id="0">
    <w:p w:rsidR="004141E7" w:rsidRDefault="00414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E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17E34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1E7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018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1051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2013-03-07T20:23:00Z</dcterms:created>
  <dcterms:modified xsi:type="dcterms:W3CDTF">2013-04-09T14:16:00Z</dcterms:modified>
</cp:coreProperties>
</file>