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6011" w14:textId="0D81A402" w:rsidR="00645E75" w:rsidRDefault="00645E75" w:rsidP="00831B0E">
      <w:pPr>
        <w:widowControl w:val="0"/>
        <w:autoSpaceDE w:val="0"/>
        <w:autoSpaceDN w:val="0"/>
        <w:adjustRightInd w:val="0"/>
        <w:jc w:val="center"/>
      </w:pPr>
      <w:r>
        <w:t>SUBTITLE A:  PROCUREMENT AND CONTRACT PROVISIONS</w:t>
      </w:r>
    </w:p>
    <w:sectPr w:rsidR="00645E75" w:rsidSect="00831B0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E75"/>
    <w:rsid w:val="00553032"/>
    <w:rsid w:val="00645E75"/>
    <w:rsid w:val="00831B0E"/>
    <w:rsid w:val="00865E42"/>
    <w:rsid w:val="008942D9"/>
    <w:rsid w:val="00AC30FB"/>
    <w:rsid w:val="00E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6F0283"/>
  <w15:docId w15:val="{E96BDB65-2AC0-4B33-AEC0-EC441018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PROCUREMENT AND CONTRACT PROVISIONS</vt:lpstr>
    </vt:vector>
  </TitlesOfParts>
  <Company>State of Illinois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PROCUREMENT AND CONTRACT PROVISIONS</dc:title>
  <dc:subject/>
  <dc:creator>ClaypoolKR</dc:creator>
  <cp:keywords/>
  <dc:description/>
  <cp:lastModifiedBy>Shipley, Melissa A.</cp:lastModifiedBy>
  <cp:revision>5</cp:revision>
  <dcterms:created xsi:type="dcterms:W3CDTF">2012-06-22T02:50:00Z</dcterms:created>
  <dcterms:modified xsi:type="dcterms:W3CDTF">2023-01-11T20:18:00Z</dcterms:modified>
</cp:coreProperties>
</file>