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D5" w:rsidRDefault="007B4BD5" w:rsidP="007B4B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BD5" w:rsidRDefault="007B4BD5" w:rsidP="007B4B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500.360  Other Methods of Source Selection</w:t>
      </w:r>
      <w:r>
        <w:t xml:space="preserve"> </w:t>
      </w:r>
    </w:p>
    <w:p w:rsidR="007B4BD5" w:rsidRDefault="007B4BD5" w:rsidP="007B4BD5">
      <w:pPr>
        <w:widowControl w:val="0"/>
        <w:autoSpaceDE w:val="0"/>
        <w:autoSpaceDN w:val="0"/>
        <w:adjustRightInd w:val="0"/>
      </w:pPr>
    </w:p>
    <w:p w:rsidR="007B4BD5" w:rsidRDefault="007B4BD5" w:rsidP="007B4BD5">
      <w:pPr>
        <w:widowControl w:val="0"/>
        <w:autoSpaceDE w:val="0"/>
        <w:autoSpaceDN w:val="0"/>
        <w:adjustRightInd w:val="0"/>
      </w:pPr>
      <w:r>
        <w:t xml:space="preserve">Other methods of source selection, as defined by </w:t>
      </w:r>
      <w:r w:rsidR="005B2E8D">
        <w:t xml:space="preserve">an agency with statutory procurement authority in </w:t>
      </w:r>
      <w:r w:rsidR="0067482D">
        <w:t xml:space="preserve">its </w:t>
      </w:r>
      <w:r w:rsidR="005B2E8D">
        <w:t>adopted rules</w:t>
      </w:r>
      <w:r>
        <w:t xml:space="preserve"> may be used by the OAG when, in the CPO's best judgment, such methods of source selection are in the State's best interests. </w:t>
      </w:r>
    </w:p>
    <w:p w:rsidR="005B2E8D" w:rsidRDefault="005B2E8D" w:rsidP="007B4BD5">
      <w:pPr>
        <w:widowControl w:val="0"/>
        <w:autoSpaceDE w:val="0"/>
        <w:autoSpaceDN w:val="0"/>
        <w:adjustRightInd w:val="0"/>
      </w:pPr>
    </w:p>
    <w:p w:rsidR="005B2E8D" w:rsidRPr="00D55B37" w:rsidRDefault="005B2E8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D2300">
        <w:t>5307</w:t>
      </w:r>
      <w:r w:rsidRPr="00D55B37">
        <w:t xml:space="preserve">, effective </w:t>
      </w:r>
      <w:r w:rsidR="004D2300">
        <w:t>April 1, 2011</w:t>
      </w:r>
      <w:r w:rsidRPr="00D55B37">
        <w:t>)</w:t>
      </w:r>
    </w:p>
    <w:sectPr w:rsidR="005B2E8D" w:rsidRPr="00D55B37" w:rsidSect="007B4B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BD5"/>
    <w:rsid w:val="00427EA8"/>
    <w:rsid w:val="004D2300"/>
    <w:rsid w:val="005B2E8D"/>
    <w:rsid w:val="005C3366"/>
    <w:rsid w:val="0067482D"/>
    <w:rsid w:val="007B4BD5"/>
    <w:rsid w:val="00A86BF4"/>
    <w:rsid w:val="00D97E5A"/>
    <w:rsid w:val="00E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2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