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C8D" w:rsidRDefault="001C5C8D" w:rsidP="001C5C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C5C8D" w:rsidRDefault="001C5C8D" w:rsidP="001C5C8D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610.270  Negotiation</w:t>
      </w:r>
      <w:r>
        <w:t xml:space="preserve"> </w:t>
      </w:r>
    </w:p>
    <w:p w:rsidR="001C5C8D" w:rsidRDefault="001C5C8D" w:rsidP="001C5C8D">
      <w:pPr>
        <w:widowControl w:val="0"/>
        <w:autoSpaceDE w:val="0"/>
        <w:autoSpaceDN w:val="0"/>
        <w:adjustRightInd w:val="0"/>
      </w:pPr>
    </w:p>
    <w:p w:rsidR="001C5C8D" w:rsidRDefault="001C5C8D" w:rsidP="001C5C8D">
      <w:pPr>
        <w:widowControl w:val="0"/>
        <w:autoSpaceDE w:val="0"/>
        <w:autoSpaceDN w:val="0"/>
        <w:adjustRightInd w:val="0"/>
      </w:pPr>
      <w:r>
        <w:t xml:space="preserve">After determining  the best bid  the Department  shall attempt to  negotiate a contract with the  vendor making such bid.  Where the  Department is unable to satisfactorily negotiate a contract with the  vendor offering the best bid the Department may  attempt to negotiate a  contract with the vendor  offering the next best bid. </w:t>
      </w:r>
    </w:p>
    <w:sectPr w:rsidR="001C5C8D" w:rsidSect="001C5C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5C8D"/>
    <w:rsid w:val="001C5C8D"/>
    <w:rsid w:val="004613FE"/>
    <w:rsid w:val="005C3366"/>
    <w:rsid w:val="00AE541D"/>
    <w:rsid w:val="00D0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610</vt:lpstr>
    </vt:vector>
  </TitlesOfParts>
  <Company>State of Illinois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610</dc:title>
  <dc:subject/>
  <dc:creator>Illinois General Assembly</dc:creator>
  <cp:keywords/>
  <dc:description/>
  <cp:lastModifiedBy>Roberts, John</cp:lastModifiedBy>
  <cp:revision>3</cp:revision>
  <dcterms:created xsi:type="dcterms:W3CDTF">2012-06-22T00:11:00Z</dcterms:created>
  <dcterms:modified xsi:type="dcterms:W3CDTF">2012-06-22T00:11:00Z</dcterms:modified>
</cp:coreProperties>
</file>