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C2" w:rsidRPr="005607C2" w:rsidRDefault="00D737B1" w:rsidP="005607C2">
      <w:bookmarkStart w:id="0" w:name="_GoBack"/>
      <w:bookmarkEnd w:id="0"/>
      <w:r>
        <w:t>Se</w:t>
      </w:r>
      <w:r w:rsidR="005607C2" w:rsidRPr="005607C2">
        <w:t>ction</w:t>
      </w:r>
    </w:p>
    <w:p w:rsidR="005607C2" w:rsidRPr="005607C2" w:rsidRDefault="005607C2" w:rsidP="005607C2">
      <w:r w:rsidRPr="005607C2">
        <w:t>1110.10</w:t>
      </w:r>
      <w:r w:rsidRPr="005607C2">
        <w:tab/>
        <w:t>Purpose and Scope</w:t>
      </w:r>
    </w:p>
    <w:p w:rsidR="005607C2" w:rsidRPr="005607C2" w:rsidRDefault="005607C2" w:rsidP="005607C2">
      <w:r w:rsidRPr="005607C2">
        <w:t>1110.20</w:t>
      </w:r>
      <w:r w:rsidRPr="005607C2">
        <w:tab/>
        <w:t>Definitions</w:t>
      </w:r>
    </w:p>
    <w:p w:rsidR="005607C2" w:rsidRPr="005607C2" w:rsidRDefault="005607C2" w:rsidP="005607C2">
      <w:pPr>
        <w:ind w:left="1440" w:hanging="1440"/>
      </w:pPr>
      <w:r w:rsidRPr="005607C2">
        <w:t>1110.30</w:t>
      </w:r>
      <w:r w:rsidRPr="005607C2">
        <w:tab/>
        <w:t>State Education Purchasing Entity</w:t>
      </w:r>
    </w:p>
    <w:p w:rsidR="00A10207" w:rsidRDefault="00A10207" w:rsidP="005607C2">
      <w:r>
        <w:t>1110.35</w:t>
      </w:r>
      <w:r>
        <w:tab/>
        <w:t>Procurement of Statewide Education Master Contracts</w:t>
      </w:r>
    </w:p>
    <w:p w:rsidR="005607C2" w:rsidRPr="005607C2" w:rsidRDefault="005607C2" w:rsidP="005607C2">
      <w:r w:rsidRPr="005607C2">
        <w:t>1110.40</w:t>
      </w:r>
      <w:r w:rsidRPr="005607C2">
        <w:tab/>
        <w:t>Certification of Education Purchasing Contracts</w:t>
      </w:r>
    </w:p>
    <w:p w:rsidR="005607C2" w:rsidRPr="005607C2" w:rsidRDefault="005607C2" w:rsidP="005607C2">
      <w:r w:rsidRPr="005607C2">
        <w:t>1110.50</w:t>
      </w:r>
      <w:r w:rsidRPr="005607C2">
        <w:tab/>
        <w:t xml:space="preserve">Participation by </w:t>
      </w:r>
      <w:r w:rsidR="008F28DE">
        <w:t>Educational Entities</w:t>
      </w:r>
    </w:p>
    <w:p w:rsidR="005607C2" w:rsidRDefault="005607C2" w:rsidP="005607C2">
      <w:r w:rsidRPr="005607C2">
        <w:t>1110.60</w:t>
      </w:r>
      <w:r w:rsidRPr="005607C2">
        <w:tab/>
        <w:t>Provision of Information and Definition of Key Categories</w:t>
      </w:r>
    </w:p>
    <w:p w:rsidR="00FE3203" w:rsidRDefault="00FE3203" w:rsidP="005607C2">
      <w:r>
        <w:t>1110.70</w:t>
      </w:r>
      <w:r>
        <w:tab/>
        <w:t>Process for Submitting Contracts for Certification</w:t>
      </w:r>
    </w:p>
    <w:p w:rsidR="00FE3203" w:rsidRDefault="00FE3203" w:rsidP="005607C2">
      <w:r>
        <w:t>1110.80</w:t>
      </w:r>
      <w:r>
        <w:tab/>
        <w:t>Selecting Contracts for Certification</w:t>
      </w:r>
    </w:p>
    <w:p w:rsidR="00FE3203" w:rsidRDefault="00FE3203" w:rsidP="005607C2">
      <w:r>
        <w:t>1110.90</w:t>
      </w:r>
      <w:r>
        <w:tab/>
        <w:t>Certification of Other Governmental Entities' Cooperative Purchasing Programs</w:t>
      </w:r>
    </w:p>
    <w:p w:rsidR="00FE3203" w:rsidRDefault="00FE3203" w:rsidP="005607C2">
      <w:r>
        <w:t>1110.100</w:t>
      </w:r>
      <w:r>
        <w:tab/>
        <w:t>Evaluation of Education Purchasing Contracts</w:t>
      </w:r>
    </w:p>
    <w:p w:rsidR="0098559E" w:rsidRPr="005607C2" w:rsidRDefault="0098559E" w:rsidP="005607C2">
      <w:r>
        <w:t>1110.110</w:t>
      </w:r>
      <w:r>
        <w:tab/>
        <w:t>Withdrawal of Certification</w:t>
      </w:r>
    </w:p>
    <w:sectPr w:rsidR="0098559E" w:rsidRPr="005607C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3B05">
      <w:r>
        <w:separator/>
      </w:r>
    </w:p>
  </w:endnote>
  <w:endnote w:type="continuationSeparator" w:id="0">
    <w:p w:rsidR="00000000" w:rsidRDefault="00CD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3B05">
      <w:r>
        <w:separator/>
      </w:r>
    </w:p>
  </w:footnote>
  <w:footnote w:type="continuationSeparator" w:id="0">
    <w:p w:rsidR="00000000" w:rsidRDefault="00CD3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07C2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F28DE"/>
    <w:rsid w:val="00935A8C"/>
    <w:rsid w:val="0098276C"/>
    <w:rsid w:val="0098559E"/>
    <w:rsid w:val="009C4011"/>
    <w:rsid w:val="009C4FD4"/>
    <w:rsid w:val="00A10207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4D3C"/>
    <w:rsid w:val="00BF5EF1"/>
    <w:rsid w:val="00C4537A"/>
    <w:rsid w:val="00C55614"/>
    <w:rsid w:val="00CA7D5F"/>
    <w:rsid w:val="00CC13F9"/>
    <w:rsid w:val="00CD3723"/>
    <w:rsid w:val="00CD3B05"/>
    <w:rsid w:val="00D55B37"/>
    <w:rsid w:val="00D62188"/>
    <w:rsid w:val="00D735B8"/>
    <w:rsid w:val="00D737B1"/>
    <w:rsid w:val="00D93C67"/>
    <w:rsid w:val="00E7288E"/>
    <w:rsid w:val="00E95503"/>
    <w:rsid w:val="00EB424E"/>
    <w:rsid w:val="00F43DEE"/>
    <w:rsid w:val="00FB1E43"/>
    <w:rsid w:val="00FE320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