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F89" w:rsidRDefault="000F4F89" w:rsidP="000F4F89">
      <w:pPr>
        <w:widowControl w:val="0"/>
        <w:autoSpaceDE w:val="0"/>
        <w:autoSpaceDN w:val="0"/>
        <w:adjustRightInd w:val="0"/>
      </w:pPr>
    </w:p>
    <w:p w:rsidR="000F4F89" w:rsidRDefault="000F4F89" w:rsidP="000F4F89">
      <w:pPr>
        <w:widowControl w:val="0"/>
        <w:autoSpaceDE w:val="0"/>
        <w:autoSpaceDN w:val="0"/>
        <w:adjustRightInd w:val="0"/>
      </w:pPr>
      <w:r>
        <w:rPr>
          <w:b/>
          <w:bCs/>
        </w:rPr>
        <w:t xml:space="preserve">Section 1300.4535  </w:t>
      </w:r>
      <w:r w:rsidR="007C18A8">
        <w:rPr>
          <w:b/>
          <w:bCs/>
        </w:rPr>
        <w:t>Certified Work Centers</w:t>
      </w:r>
      <w:r>
        <w:rPr>
          <w:b/>
          <w:bCs/>
        </w:rPr>
        <w:t xml:space="preserve"> for </w:t>
      </w:r>
      <w:r w:rsidR="007C18A8">
        <w:rPr>
          <w:b/>
          <w:bCs/>
        </w:rPr>
        <w:t>Persons with Significant Disabilities</w:t>
      </w:r>
      <w:r>
        <w:t xml:space="preserve"> </w:t>
      </w:r>
    </w:p>
    <w:p w:rsidR="000F4F89" w:rsidRDefault="000F4F89" w:rsidP="000F4F89">
      <w:pPr>
        <w:widowControl w:val="0"/>
        <w:autoSpaceDE w:val="0"/>
        <w:autoSpaceDN w:val="0"/>
        <w:adjustRightInd w:val="0"/>
      </w:pPr>
    </w:p>
    <w:p w:rsidR="000F4F89" w:rsidRDefault="000F4F89" w:rsidP="000F4F89">
      <w:pPr>
        <w:widowControl w:val="0"/>
        <w:autoSpaceDE w:val="0"/>
        <w:autoSpaceDN w:val="0"/>
        <w:adjustRightInd w:val="0"/>
        <w:ind w:left="1440" w:hanging="720"/>
      </w:pPr>
      <w:r>
        <w:t>a)</w:t>
      </w:r>
      <w:r>
        <w:tab/>
        <w:t xml:space="preserve">The </w:t>
      </w:r>
      <w:r w:rsidR="0036488D">
        <w:t>Procurement Officer</w:t>
      </w:r>
      <w:r>
        <w:t xml:space="preserve"> shall refer to information prepared by DCMS regarding qualified </w:t>
      </w:r>
      <w:r w:rsidR="007C18A8">
        <w:t>not-for-profit agencies' certified work centers for persons with significant disabilities</w:t>
      </w:r>
      <w:r>
        <w:t xml:space="preserve"> and categories of goods and services set-aside to </w:t>
      </w:r>
      <w:r w:rsidR="00007B11">
        <w:t xml:space="preserve">those </w:t>
      </w:r>
      <w:r w:rsidR="007C18A8">
        <w:t>work centers</w:t>
      </w:r>
      <w:r>
        <w:t xml:space="preserve"> by DCMS.  To the extent practicable, the OAG will follow such set-asides. </w:t>
      </w:r>
    </w:p>
    <w:p w:rsidR="00B97C67" w:rsidRDefault="00B97C67" w:rsidP="000F4F89">
      <w:pPr>
        <w:widowControl w:val="0"/>
        <w:autoSpaceDE w:val="0"/>
        <w:autoSpaceDN w:val="0"/>
        <w:adjustRightInd w:val="0"/>
        <w:ind w:left="1440" w:hanging="720"/>
      </w:pPr>
    </w:p>
    <w:p w:rsidR="000F4F89" w:rsidRDefault="000F4F89" w:rsidP="000F4F89">
      <w:pPr>
        <w:widowControl w:val="0"/>
        <w:autoSpaceDE w:val="0"/>
        <w:autoSpaceDN w:val="0"/>
        <w:adjustRightInd w:val="0"/>
        <w:ind w:left="1440" w:hanging="720"/>
      </w:pPr>
      <w:r>
        <w:t>b)</w:t>
      </w:r>
      <w:r>
        <w:tab/>
        <w:t xml:space="preserve">Pricing Approval </w:t>
      </w:r>
    </w:p>
    <w:p w:rsidR="000F4F89" w:rsidRDefault="000F4F89" w:rsidP="00AA22A1">
      <w:pPr>
        <w:widowControl w:val="0"/>
        <w:autoSpaceDE w:val="0"/>
        <w:autoSpaceDN w:val="0"/>
        <w:adjustRightInd w:val="0"/>
        <w:ind w:left="1440"/>
      </w:pPr>
      <w:r>
        <w:t xml:space="preserve">While notice and competition is not required prior to contracting with a </w:t>
      </w:r>
      <w:r w:rsidR="007C18A8">
        <w:t>certified work center for persons with significant disabilities</w:t>
      </w:r>
      <w:r>
        <w:t xml:space="preserve">, prices must be reasonable.  Whether a price is reasonable will be determined based upon current market prices, historical prices, prices received by other State agencies for similar goods or services, the policy of the Code to promote procurements from </w:t>
      </w:r>
      <w:r w:rsidR="007C18A8">
        <w:t>certified work centers</w:t>
      </w:r>
      <w:r>
        <w:t xml:space="preserve">, and other such relevant factors. </w:t>
      </w:r>
    </w:p>
    <w:p w:rsidR="0036488D" w:rsidRDefault="0036488D" w:rsidP="00AA22A1">
      <w:pPr>
        <w:widowControl w:val="0"/>
        <w:autoSpaceDE w:val="0"/>
        <w:autoSpaceDN w:val="0"/>
        <w:adjustRightInd w:val="0"/>
        <w:ind w:left="1440"/>
      </w:pPr>
    </w:p>
    <w:p w:rsidR="0036488D" w:rsidRPr="00D55B37" w:rsidRDefault="007C18A8">
      <w:pPr>
        <w:pStyle w:val="JCARSourceNote"/>
        <w:ind w:left="720"/>
      </w:pPr>
      <w:r>
        <w:t xml:space="preserve">(Source:  Amended at 42 Ill. Reg. </w:t>
      </w:r>
      <w:r w:rsidR="008531F3">
        <w:t>13585</w:t>
      </w:r>
      <w:r>
        <w:t xml:space="preserve">, effective </w:t>
      </w:r>
      <w:bookmarkStart w:id="0" w:name="_GoBack"/>
      <w:r w:rsidR="008531F3">
        <w:t>June 29, 2018</w:t>
      </w:r>
      <w:bookmarkEnd w:id="0"/>
      <w:r>
        <w:t>)</w:t>
      </w:r>
    </w:p>
    <w:sectPr w:rsidR="0036488D" w:rsidRPr="00D55B37" w:rsidSect="000F4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4F89"/>
    <w:rsid w:val="00007B11"/>
    <w:rsid w:val="000C64A0"/>
    <w:rsid w:val="000F4F89"/>
    <w:rsid w:val="00186DED"/>
    <w:rsid w:val="0036488D"/>
    <w:rsid w:val="003D19B6"/>
    <w:rsid w:val="004E108E"/>
    <w:rsid w:val="005C3366"/>
    <w:rsid w:val="006D71B2"/>
    <w:rsid w:val="007C18A8"/>
    <w:rsid w:val="008531F3"/>
    <w:rsid w:val="00AA22A1"/>
    <w:rsid w:val="00B97C67"/>
    <w:rsid w:val="00C95617"/>
    <w:rsid w:val="00CF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18F061-9DC1-43FF-8A57-D3FC95D6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2018-05-24T19:59:00Z</dcterms:created>
  <dcterms:modified xsi:type="dcterms:W3CDTF">2018-07-10T15:27:00Z</dcterms:modified>
</cp:coreProperties>
</file>