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442B" w14:textId="77777777" w:rsidR="008632BE" w:rsidRDefault="008632BE" w:rsidP="008632BE">
      <w:pPr>
        <w:widowControl w:val="0"/>
        <w:autoSpaceDE w:val="0"/>
        <w:autoSpaceDN w:val="0"/>
        <w:adjustRightInd w:val="0"/>
      </w:pPr>
    </w:p>
    <w:p w14:paraId="120BFBF1" w14:textId="77777777" w:rsidR="008632BE" w:rsidRDefault="008632BE" w:rsidP="008632B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2000.4015  Acquisition of Leases by </w:t>
      </w:r>
      <w:proofErr w:type="spellStart"/>
      <w:r>
        <w:rPr>
          <w:b/>
          <w:bCs/>
        </w:rPr>
        <w:t>RFI</w:t>
      </w:r>
      <w:proofErr w:type="spellEnd"/>
      <w:r>
        <w:t xml:space="preserve"> </w:t>
      </w:r>
    </w:p>
    <w:p w14:paraId="70CD099D" w14:textId="77777777" w:rsidR="008632BE" w:rsidRDefault="008632BE" w:rsidP="008632BE">
      <w:pPr>
        <w:widowControl w:val="0"/>
        <w:autoSpaceDE w:val="0"/>
        <w:autoSpaceDN w:val="0"/>
        <w:adjustRightInd w:val="0"/>
      </w:pPr>
    </w:p>
    <w:p w14:paraId="04F6CDAA" w14:textId="77777777" w:rsidR="008632BE" w:rsidRDefault="008632BE" w:rsidP="008632BE">
      <w:pPr>
        <w:widowControl w:val="0"/>
        <w:autoSpaceDE w:val="0"/>
        <w:autoSpaceDN w:val="0"/>
        <w:adjustRightInd w:val="0"/>
      </w:pPr>
      <w:r>
        <w:t xml:space="preserve">All leases, except those falling under the exceptions listed in Section 2000.4020 or emergency procurements (Section 2000.4045) will be acquired as follows: </w:t>
      </w:r>
    </w:p>
    <w:p w14:paraId="0B3CAF87" w14:textId="77777777" w:rsidR="00347F8A" w:rsidRDefault="00347F8A" w:rsidP="008632BE">
      <w:pPr>
        <w:widowControl w:val="0"/>
        <w:autoSpaceDE w:val="0"/>
        <w:autoSpaceDN w:val="0"/>
        <w:adjustRightInd w:val="0"/>
      </w:pPr>
    </w:p>
    <w:p w14:paraId="32268D6F" w14:textId="77777777" w:rsidR="008632BE" w:rsidRDefault="008632BE" w:rsidP="008632B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leases will be procured by a Request for Information (</w:t>
      </w:r>
      <w:proofErr w:type="spellStart"/>
      <w:r>
        <w:t>RFI</w:t>
      </w:r>
      <w:proofErr w:type="spellEnd"/>
      <w:r>
        <w:t xml:space="preserve">).  </w:t>
      </w:r>
      <w:proofErr w:type="spellStart"/>
      <w:r>
        <w:t>RFIs</w:t>
      </w:r>
      <w:proofErr w:type="spellEnd"/>
      <w:r>
        <w:t xml:space="preserve"> will contain at a minimum the following information: </w:t>
      </w:r>
    </w:p>
    <w:p w14:paraId="0C0CA86E" w14:textId="77777777" w:rsidR="00347F8A" w:rsidRDefault="00347F8A" w:rsidP="006A05FB">
      <w:pPr>
        <w:widowControl w:val="0"/>
        <w:autoSpaceDE w:val="0"/>
        <w:autoSpaceDN w:val="0"/>
        <w:adjustRightInd w:val="0"/>
      </w:pPr>
    </w:p>
    <w:p w14:paraId="5CA633EA" w14:textId="77777777" w:rsidR="008632BE" w:rsidRDefault="008632BE" w:rsidP="008632B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description of the general type of property to be leased. </w:t>
      </w:r>
    </w:p>
    <w:p w14:paraId="6F227B6F" w14:textId="77777777" w:rsidR="00347F8A" w:rsidRDefault="00347F8A" w:rsidP="006A05FB">
      <w:pPr>
        <w:widowControl w:val="0"/>
        <w:autoSpaceDE w:val="0"/>
        <w:autoSpaceDN w:val="0"/>
        <w:adjustRightInd w:val="0"/>
      </w:pPr>
    </w:p>
    <w:p w14:paraId="18E652F4" w14:textId="77777777" w:rsidR="008632BE" w:rsidRDefault="008632BE" w:rsidP="008632B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proposed use of the property. </w:t>
      </w:r>
    </w:p>
    <w:p w14:paraId="57091768" w14:textId="77777777" w:rsidR="00347F8A" w:rsidRDefault="00347F8A" w:rsidP="006A05FB">
      <w:pPr>
        <w:widowControl w:val="0"/>
        <w:autoSpaceDE w:val="0"/>
        <w:autoSpaceDN w:val="0"/>
        <w:adjustRightInd w:val="0"/>
      </w:pPr>
    </w:p>
    <w:p w14:paraId="12D3D689" w14:textId="77777777" w:rsidR="008632BE" w:rsidRDefault="008632BE" w:rsidP="008632B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proposed term of the lease. </w:t>
      </w:r>
    </w:p>
    <w:p w14:paraId="63DA12DE" w14:textId="77777777" w:rsidR="00347F8A" w:rsidRDefault="00347F8A" w:rsidP="006A05FB">
      <w:pPr>
        <w:widowControl w:val="0"/>
        <w:autoSpaceDE w:val="0"/>
        <w:autoSpaceDN w:val="0"/>
        <w:adjustRightInd w:val="0"/>
      </w:pPr>
    </w:p>
    <w:p w14:paraId="4012CB54" w14:textId="174F0530" w:rsidR="008632BE" w:rsidRDefault="008632BE" w:rsidP="008632B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A70F1A">
        <w:t>The preferred</w:t>
      </w:r>
      <w:r>
        <w:t xml:space="preserve"> location of the property. </w:t>
      </w:r>
    </w:p>
    <w:p w14:paraId="2C0F38F2" w14:textId="77777777" w:rsidR="00347F8A" w:rsidRDefault="00347F8A" w:rsidP="006A05FB">
      <w:pPr>
        <w:widowControl w:val="0"/>
        <w:autoSpaceDE w:val="0"/>
        <w:autoSpaceDN w:val="0"/>
        <w:adjustRightInd w:val="0"/>
      </w:pPr>
    </w:p>
    <w:p w14:paraId="5F08772D" w14:textId="4D86AFEB" w:rsidR="008632BE" w:rsidRDefault="008632BE" w:rsidP="008632B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A70F1A">
        <w:t>The general</w:t>
      </w:r>
      <w:r>
        <w:t xml:space="preserve"> information such as size of space, configuration desired</w:t>
      </w:r>
      <w:r w:rsidR="004F3C1C">
        <w:t>,</w:t>
      </w:r>
      <w:r>
        <w:t xml:space="preserve"> and any other appropriate requirements. </w:t>
      </w:r>
    </w:p>
    <w:p w14:paraId="62D0DC53" w14:textId="77777777" w:rsidR="00347F8A" w:rsidRDefault="00347F8A" w:rsidP="006A05FB">
      <w:pPr>
        <w:widowControl w:val="0"/>
        <w:autoSpaceDE w:val="0"/>
        <w:autoSpaceDN w:val="0"/>
        <w:adjustRightInd w:val="0"/>
      </w:pPr>
    </w:p>
    <w:p w14:paraId="01A15A56" w14:textId="4317AE07" w:rsidR="008632BE" w:rsidRDefault="008632BE" w:rsidP="008632B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A70F1A">
        <w:t>The address</w:t>
      </w:r>
      <w:r>
        <w:t xml:space="preserve"> to which requests for proposal may be sent. </w:t>
      </w:r>
    </w:p>
    <w:p w14:paraId="26134439" w14:textId="77777777" w:rsidR="00347F8A" w:rsidRDefault="00347F8A" w:rsidP="006A05FB">
      <w:pPr>
        <w:widowControl w:val="0"/>
        <w:autoSpaceDE w:val="0"/>
        <w:autoSpaceDN w:val="0"/>
        <w:adjustRightInd w:val="0"/>
      </w:pPr>
    </w:p>
    <w:p w14:paraId="4C2D1447" w14:textId="7E7C0C58" w:rsidR="008632BE" w:rsidRDefault="008632BE" w:rsidP="008632B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A70F1A">
        <w:t>The date by</w:t>
      </w:r>
      <w:r>
        <w:t xml:space="preserve"> which responses are due. </w:t>
      </w:r>
    </w:p>
    <w:p w14:paraId="786FB767" w14:textId="77777777" w:rsidR="00347F8A" w:rsidRDefault="00347F8A" w:rsidP="006A05FB">
      <w:pPr>
        <w:widowControl w:val="0"/>
        <w:autoSpaceDE w:val="0"/>
        <w:autoSpaceDN w:val="0"/>
        <w:adjustRightInd w:val="0"/>
      </w:pPr>
    </w:p>
    <w:p w14:paraId="06D919A3" w14:textId="4447AA06" w:rsidR="00477C07" w:rsidRPr="00477C07" w:rsidRDefault="00477C07" w:rsidP="00477C07">
      <w:pPr>
        <w:widowControl w:val="0"/>
        <w:autoSpaceDE w:val="0"/>
        <w:autoSpaceDN w:val="0"/>
        <w:adjustRightInd w:val="0"/>
        <w:ind w:left="2160" w:hanging="720"/>
      </w:pPr>
      <w:r w:rsidRPr="00477C07">
        <w:t>8)</w:t>
      </w:r>
      <w:r>
        <w:tab/>
      </w:r>
      <w:r w:rsidRPr="00477C07">
        <w:t>Response forms and instructions for completing forms.</w:t>
      </w:r>
    </w:p>
    <w:p w14:paraId="6FF965C4" w14:textId="77777777" w:rsidR="00477C07" w:rsidRPr="00477C07" w:rsidRDefault="00477C07" w:rsidP="00E80EF3">
      <w:pPr>
        <w:widowControl w:val="0"/>
        <w:autoSpaceDE w:val="0"/>
        <w:autoSpaceDN w:val="0"/>
        <w:adjustRightInd w:val="0"/>
      </w:pPr>
    </w:p>
    <w:p w14:paraId="256740B6" w14:textId="56F36D3A" w:rsidR="00477C07" w:rsidRPr="00477C07" w:rsidRDefault="00477C07" w:rsidP="00477C07">
      <w:pPr>
        <w:widowControl w:val="0"/>
        <w:autoSpaceDE w:val="0"/>
        <w:autoSpaceDN w:val="0"/>
        <w:adjustRightInd w:val="0"/>
        <w:ind w:left="2160" w:hanging="720"/>
      </w:pPr>
      <w:r w:rsidRPr="00477C07">
        <w:t>9)</w:t>
      </w:r>
      <w:r>
        <w:tab/>
      </w:r>
      <w:r w:rsidRPr="00477C07">
        <w:t>A copy of spatial and performance guidelines required to meet the needs of the SOS Department that will occupy the real property being procured.</w:t>
      </w:r>
    </w:p>
    <w:p w14:paraId="4168DCF3" w14:textId="77777777" w:rsidR="00477C07" w:rsidRDefault="00477C07" w:rsidP="00E80EF3">
      <w:pPr>
        <w:widowControl w:val="0"/>
        <w:autoSpaceDE w:val="0"/>
        <w:autoSpaceDN w:val="0"/>
        <w:adjustRightInd w:val="0"/>
        <w:rPr>
          <w:u w:val="single"/>
        </w:rPr>
      </w:pPr>
    </w:p>
    <w:p w14:paraId="70DBD736" w14:textId="77F288F2" w:rsidR="008632BE" w:rsidRDefault="008632BE" w:rsidP="00477C0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Notice of the </w:t>
      </w:r>
      <w:proofErr w:type="spellStart"/>
      <w:r>
        <w:t>RFI</w:t>
      </w:r>
      <w:proofErr w:type="spellEnd"/>
      <w:r>
        <w:t xml:space="preserve"> shall be</w:t>
      </w:r>
      <w:r w:rsidR="00A70F1A" w:rsidRPr="00A70F1A">
        <w:t xml:space="preserve"> </w:t>
      </w:r>
      <w:r w:rsidR="00A70F1A">
        <w:t>published at least 14 days prior to the deadline for responding in the Bulletin.</w:t>
      </w:r>
      <w:r>
        <w:t xml:space="preserve"> </w:t>
      </w:r>
    </w:p>
    <w:p w14:paraId="74298DA3" w14:textId="7642DA93" w:rsidR="00347F8A" w:rsidRDefault="00347F8A" w:rsidP="006A05FB">
      <w:pPr>
        <w:widowControl w:val="0"/>
        <w:autoSpaceDE w:val="0"/>
        <w:autoSpaceDN w:val="0"/>
        <w:adjustRightInd w:val="0"/>
      </w:pPr>
    </w:p>
    <w:p w14:paraId="792B9122" w14:textId="4C895764" w:rsidR="008632BE" w:rsidRDefault="008632BE" w:rsidP="00477C07">
      <w:pPr>
        <w:ind w:left="1440" w:hanging="720"/>
      </w:pPr>
      <w:r w:rsidRPr="00A70F1A">
        <w:t>c)</w:t>
      </w:r>
      <w:r w:rsidRPr="00A70F1A">
        <w:tab/>
      </w:r>
      <w:r w:rsidR="00477C07">
        <w:t>Responses.</w:t>
      </w:r>
    </w:p>
    <w:p w14:paraId="176BCD59" w14:textId="365181C5" w:rsidR="00347F8A" w:rsidRDefault="00347F8A" w:rsidP="00E80EF3"/>
    <w:p w14:paraId="32FB904F" w14:textId="7388B26A" w:rsidR="00477C07" w:rsidRPr="00477C07" w:rsidRDefault="00477C07" w:rsidP="00477C07">
      <w:pPr>
        <w:ind w:left="2160" w:hanging="720"/>
      </w:pPr>
      <w:r w:rsidRPr="00477C07">
        <w:t>1)</w:t>
      </w:r>
      <w:r>
        <w:tab/>
      </w:r>
      <w:r w:rsidRPr="00477C07">
        <w:t>The Request for Information may include a form or format for submitting responses. If a form or format is specified, vendor shall submit responses as instructed.</w:t>
      </w:r>
    </w:p>
    <w:p w14:paraId="713B664B" w14:textId="77777777" w:rsidR="00477C07" w:rsidRPr="00477C07" w:rsidRDefault="00477C07" w:rsidP="00E80EF3">
      <w:pPr>
        <w:widowControl w:val="0"/>
        <w:autoSpaceDE w:val="0"/>
        <w:autoSpaceDN w:val="0"/>
        <w:adjustRightInd w:val="0"/>
      </w:pPr>
    </w:p>
    <w:p w14:paraId="1F0DB871" w14:textId="2AC83848" w:rsidR="00477C07" w:rsidRPr="00477C07" w:rsidRDefault="00477C07" w:rsidP="00477C07">
      <w:pPr>
        <w:widowControl w:val="0"/>
        <w:autoSpaceDE w:val="0"/>
        <w:autoSpaceDN w:val="0"/>
        <w:adjustRightInd w:val="0"/>
        <w:ind w:left="2160" w:hanging="720"/>
      </w:pPr>
      <w:r w:rsidRPr="00477C07">
        <w:t>2)</w:t>
      </w:r>
      <w:r>
        <w:tab/>
      </w:r>
      <w:r w:rsidRPr="00477C07">
        <w:t xml:space="preserve">The </w:t>
      </w:r>
      <w:proofErr w:type="spellStart"/>
      <w:r w:rsidRPr="00477C07">
        <w:t>RFI</w:t>
      </w:r>
      <w:proofErr w:type="spellEnd"/>
      <w:r w:rsidRPr="00477C07">
        <w:t xml:space="preserve"> response must detail how the respondent will meet all required criteria set forth in the </w:t>
      </w:r>
      <w:proofErr w:type="spellStart"/>
      <w:r w:rsidRPr="00477C07">
        <w:t>RFI</w:t>
      </w:r>
      <w:proofErr w:type="spellEnd"/>
      <w:r w:rsidRPr="00477C07">
        <w:t>.</w:t>
      </w:r>
    </w:p>
    <w:p w14:paraId="264C162E" w14:textId="77777777" w:rsidR="00477C07" w:rsidRDefault="00477C07" w:rsidP="00E80EF3">
      <w:pPr>
        <w:widowControl w:val="0"/>
        <w:autoSpaceDE w:val="0"/>
        <w:autoSpaceDN w:val="0"/>
        <w:adjustRightInd w:val="0"/>
        <w:rPr>
          <w:u w:val="single"/>
        </w:rPr>
      </w:pPr>
    </w:p>
    <w:p w14:paraId="1DB19CE3" w14:textId="4BEA627B" w:rsidR="008632BE" w:rsidRDefault="008632BE" w:rsidP="00477C0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Proposal packages </w:t>
      </w:r>
      <w:r w:rsidR="00A70F1A">
        <w:t>must,</w:t>
      </w:r>
      <w:r>
        <w:t xml:space="preserve"> at a minimum</w:t>
      </w:r>
      <w:r w:rsidR="00E73A8B">
        <w:t>,</w:t>
      </w:r>
      <w:r>
        <w:t xml:space="preserve"> include: </w:t>
      </w:r>
    </w:p>
    <w:p w14:paraId="41DC63DE" w14:textId="77777777" w:rsidR="00347F8A" w:rsidRDefault="00347F8A" w:rsidP="006A05FB">
      <w:pPr>
        <w:widowControl w:val="0"/>
        <w:autoSpaceDE w:val="0"/>
        <w:autoSpaceDN w:val="0"/>
        <w:adjustRightInd w:val="0"/>
      </w:pPr>
    </w:p>
    <w:p w14:paraId="3EF0065A" w14:textId="77777777" w:rsidR="008632BE" w:rsidRDefault="008632BE" w:rsidP="008632B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Proposal Form. </w:t>
      </w:r>
    </w:p>
    <w:p w14:paraId="19308835" w14:textId="77777777" w:rsidR="00347F8A" w:rsidRDefault="00347F8A" w:rsidP="006A05FB">
      <w:pPr>
        <w:widowControl w:val="0"/>
        <w:autoSpaceDE w:val="0"/>
        <w:autoSpaceDN w:val="0"/>
        <w:adjustRightInd w:val="0"/>
      </w:pPr>
    </w:p>
    <w:p w14:paraId="75E6271A" w14:textId="79D0E9A3" w:rsidR="008632BE" w:rsidRDefault="008632BE" w:rsidP="008632B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copy of the </w:t>
      </w:r>
      <w:r w:rsidR="00477C07">
        <w:t>agency program requirements</w:t>
      </w:r>
      <w:r>
        <w:t xml:space="preserve">. </w:t>
      </w:r>
    </w:p>
    <w:p w14:paraId="28B29A5F" w14:textId="50E25939" w:rsidR="00347F8A" w:rsidRDefault="00347F8A" w:rsidP="006A05FB">
      <w:pPr>
        <w:widowControl w:val="0"/>
        <w:autoSpaceDE w:val="0"/>
        <w:autoSpaceDN w:val="0"/>
        <w:adjustRightInd w:val="0"/>
      </w:pPr>
    </w:p>
    <w:p w14:paraId="66D8E608" w14:textId="686B375F" w:rsidR="008632BE" w:rsidRDefault="00A70F1A" w:rsidP="008632BE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8632BE">
        <w:t>)</w:t>
      </w:r>
      <w:r w:rsidR="008632BE">
        <w:tab/>
        <w:t xml:space="preserve">The date </w:t>
      </w:r>
      <w:r>
        <w:t>by</w:t>
      </w:r>
      <w:r w:rsidR="008632BE">
        <w:t xml:space="preserve"> which proposals must be submitted. </w:t>
      </w:r>
    </w:p>
    <w:p w14:paraId="29FDB19A" w14:textId="77777777" w:rsidR="00347F8A" w:rsidRDefault="00347F8A" w:rsidP="006A05FB">
      <w:pPr>
        <w:widowControl w:val="0"/>
        <w:autoSpaceDE w:val="0"/>
        <w:autoSpaceDN w:val="0"/>
        <w:adjustRightInd w:val="0"/>
      </w:pPr>
    </w:p>
    <w:p w14:paraId="04931B9E" w14:textId="77777777" w:rsidR="008632BE" w:rsidRDefault="008632BE" w:rsidP="008632B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responses to the </w:t>
      </w:r>
      <w:proofErr w:type="spellStart"/>
      <w:r>
        <w:t>RFI</w:t>
      </w:r>
      <w:proofErr w:type="spellEnd"/>
      <w:r>
        <w:t xml:space="preserve"> will be publicly opened on the announced opening date.  Names of all parties submitting proposals will be made available to the public. </w:t>
      </w:r>
    </w:p>
    <w:p w14:paraId="1A97387E" w14:textId="77777777" w:rsidR="00347F8A" w:rsidRDefault="00347F8A" w:rsidP="006A05FB">
      <w:pPr>
        <w:widowControl w:val="0"/>
        <w:autoSpaceDE w:val="0"/>
        <w:autoSpaceDN w:val="0"/>
        <w:adjustRightInd w:val="0"/>
      </w:pPr>
    </w:p>
    <w:p w14:paraId="365F072D" w14:textId="77777777" w:rsidR="008632BE" w:rsidRDefault="008632BE" w:rsidP="008632B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Secretary of State representatives may conduct discussions with respondents to further clarify the needs of the State or obtain further information on responses. </w:t>
      </w:r>
    </w:p>
    <w:p w14:paraId="76A3152C" w14:textId="77777777" w:rsidR="00347F8A" w:rsidRDefault="00347F8A" w:rsidP="006A05FB">
      <w:pPr>
        <w:widowControl w:val="0"/>
        <w:autoSpaceDE w:val="0"/>
        <w:autoSpaceDN w:val="0"/>
        <w:adjustRightInd w:val="0"/>
      </w:pPr>
    </w:p>
    <w:p w14:paraId="6970324B" w14:textId="2A318B00" w:rsidR="008632BE" w:rsidRDefault="008632BE" w:rsidP="008632BE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="00895602">
        <w:t>Based on</w:t>
      </w:r>
      <w:r>
        <w:t xml:space="preserve"> the responses to the </w:t>
      </w:r>
      <w:proofErr w:type="spellStart"/>
      <w:r>
        <w:t>RFI</w:t>
      </w:r>
      <w:proofErr w:type="spellEnd"/>
      <w:r>
        <w:t xml:space="preserve">, the </w:t>
      </w:r>
      <w:r w:rsidR="00895602">
        <w:t>Chief Procurement Officer (</w:t>
      </w:r>
      <w:r>
        <w:t>CPO</w:t>
      </w:r>
      <w:r w:rsidR="00895602">
        <w:t>)</w:t>
      </w:r>
      <w:r>
        <w:t xml:space="preserve"> or </w:t>
      </w:r>
      <w:r w:rsidR="00895602">
        <w:t xml:space="preserve">a </w:t>
      </w:r>
      <w:r>
        <w:t xml:space="preserve">designee </w:t>
      </w:r>
      <w:r w:rsidR="00895602">
        <w:t>will</w:t>
      </w:r>
      <w:r>
        <w:t xml:space="preserve"> make a written determination of which </w:t>
      </w:r>
      <w:proofErr w:type="spellStart"/>
      <w:r>
        <w:t>RFIs</w:t>
      </w:r>
      <w:proofErr w:type="spellEnd"/>
      <w:r>
        <w:t xml:space="preserve"> submitted are responsive to the State's basic criteria. </w:t>
      </w:r>
    </w:p>
    <w:p w14:paraId="10464416" w14:textId="77777777" w:rsidR="00347F8A" w:rsidRDefault="00347F8A" w:rsidP="006A05FB">
      <w:pPr>
        <w:widowControl w:val="0"/>
        <w:autoSpaceDE w:val="0"/>
        <w:autoSpaceDN w:val="0"/>
        <w:adjustRightInd w:val="0"/>
      </w:pPr>
    </w:p>
    <w:p w14:paraId="72AEB57D" w14:textId="77777777" w:rsidR="008632BE" w:rsidRDefault="008632BE" w:rsidP="008632BE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Secretary of State representatives will enter into negotiations with all parties submitting responsive </w:t>
      </w:r>
      <w:proofErr w:type="spellStart"/>
      <w:r>
        <w:t>RFIs</w:t>
      </w:r>
      <w:proofErr w:type="spellEnd"/>
      <w:r>
        <w:t xml:space="preserve"> for the purpose of obtaining the best terms for the State.  A written record of all negotiations will be maintained by the Secretary of State. </w:t>
      </w:r>
    </w:p>
    <w:p w14:paraId="337570C6" w14:textId="77777777" w:rsidR="00347F8A" w:rsidRDefault="00347F8A" w:rsidP="006A05FB">
      <w:pPr>
        <w:widowControl w:val="0"/>
        <w:autoSpaceDE w:val="0"/>
        <w:autoSpaceDN w:val="0"/>
        <w:adjustRightInd w:val="0"/>
      </w:pPr>
    </w:p>
    <w:p w14:paraId="3B743937" w14:textId="0850532F" w:rsidR="008632BE" w:rsidRDefault="008632BE" w:rsidP="008632BE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</w:r>
      <w:r w:rsidR="00477C07">
        <w:t>A</w:t>
      </w:r>
      <w:r>
        <w:t xml:space="preserve"> Secretary of State representative </w:t>
      </w:r>
      <w:r w:rsidR="00895602">
        <w:t>will</w:t>
      </w:r>
      <w:r>
        <w:t xml:space="preserve"> review all relevant information and recommend to the CPO which proposal should be accepted. </w:t>
      </w:r>
    </w:p>
    <w:p w14:paraId="74C3D249" w14:textId="77777777" w:rsidR="00347F8A" w:rsidRDefault="00347F8A" w:rsidP="006A05FB">
      <w:pPr>
        <w:widowControl w:val="0"/>
        <w:autoSpaceDE w:val="0"/>
        <w:autoSpaceDN w:val="0"/>
        <w:adjustRightInd w:val="0"/>
      </w:pPr>
    </w:p>
    <w:p w14:paraId="17673C86" w14:textId="77777777" w:rsidR="008632BE" w:rsidRDefault="008632BE" w:rsidP="008632BE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The CPO will make the final award, which will be announced in the Bulletin. </w:t>
      </w:r>
    </w:p>
    <w:p w14:paraId="6E8999D9" w14:textId="77777777" w:rsidR="00347F8A" w:rsidRDefault="00347F8A" w:rsidP="006A05FB">
      <w:pPr>
        <w:widowControl w:val="0"/>
        <w:autoSpaceDE w:val="0"/>
        <w:autoSpaceDN w:val="0"/>
        <w:adjustRightInd w:val="0"/>
      </w:pPr>
    </w:p>
    <w:p w14:paraId="2FE00A60" w14:textId="77777777" w:rsidR="008632BE" w:rsidRDefault="008632BE" w:rsidP="008632BE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The lease will be reduced to writing and executed by all parties. </w:t>
      </w:r>
    </w:p>
    <w:p w14:paraId="40FAD81F" w14:textId="77777777" w:rsidR="00347F8A" w:rsidRDefault="00347F8A" w:rsidP="006A05FB">
      <w:pPr>
        <w:widowControl w:val="0"/>
        <w:autoSpaceDE w:val="0"/>
        <w:autoSpaceDN w:val="0"/>
        <w:adjustRightInd w:val="0"/>
      </w:pPr>
    </w:p>
    <w:p w14:paraId="7241EF88" w14:textId="59F3566A" w:rsidR="008632BE" w:rsidRDefault="008632BE" w:rsidP="008632BE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</w:r>
      <w:r w:rsidR="00895602">
        <w:t>If</w:t>
      </w:r>
      <w:r>
        <w:t xml:space="preserve"> the </w:t>
      </w:r>
      <w:r w:rsidR="00895602">
        <w:t>lowest-priced</w:t>
      </w:r>
      <w:r>
        <w:t xml:space="preserve"> proposal </w:t>
      </w:r>
      <w:r w:rsidR="00895602">
        <w:t xml:space="preserve">is </w:t>
      </w:r>
      <w:r>
        <w:t xml:space="preserve">not selected, the CPO </w:t>
      </w:r>
      <w:r w:rsidR="00895602">
        <w:t>will</w:t>
      </w:r>
      <w:r>
        <w:t xml:space="preserve"> publish notice, along with the reasons for such selection, in the next available edition of the Bulletin. </w:t>
      </w:r>
    </w:p>
    <w:p w14:paraId="668F1F2D" w14:textId="77777777" w:rsidR="00347F8A" w:rsidRDefault="00347F8A" w:rsidP="006A05FB">
      <w:pPr>
        <w:widowControl w:val="0"/>
        <w:autoSpaceDE w:val="0"/>
        <w:autoSpaceDN w:val="0"/>
        <w:adjustRightInd w:val="0"/>
      </w:pPr>
    </w:p>
    <w:p w14:paraId="1BABFB69" w14:textId="7A5619E8" w:rsidR="008632BE" w:rsidRDefault="008632BE" w:rsidP="008632BE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The </w:t>
      </w:r>
      <w:r w:rsidR="00477C07">
        <w:t>Secretary of State</w:t>
      </w:r>
      <w:r>
        <w:t xml:space="preserve"> reserves the right to reject any and all proposals and to request and evaluate "best and final" proposals.  All decisions on compliance, evaluations, terms</w:t>
      </w:r>
      <w:r w:rsidR="00895602">
        <w:t>,</w:t>
      </w:r>
      <w:r>
        <w:t xml:space="preserve"> and conditions </w:t>
      </w:r>
      <w:r w:rsidR="00895602">
        <w:t>will</w:t>
      </w:r>
      <w:r>
        <w:t xml:space="preserve"> be made solely at the </w:t>
      </w:r>
      <w:r w:rsidR="00477C07">
        <w:t>Secretary of State's</w:t>
      </w:r>
      <w:r>
        <w:t xml:space="preserve"> discretion and made to favor the State. </w:t>
      </w:r>
    </w:p>
    <w:p w14:paraId="2FD89A80" w14:textId="77777777" w:rsidR="00D46CCD" w:rsidRDefault="00D46CCD" w:rsidP="006A05FB">
      <w:pPr>
        <w:widowControl w:val="0"/>
        <w:autoSpaceDE w:val="0"/>
        <w:autoSpaceDN w:val="0"/>
        <w:adjustRightInd w:val="0"/>
      </w:pPr>
    </w:p>
    <w:p w14:paraId="23ABF28C" w14:textId="672EEDC4" w:rsidR="00D46CCD" w:rsidRDefault="00895602" w:rsidP="008632BE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1A35DF">
        <w:t>10622</w:t>
      </w:r>
      <w:r w:rsidRPr="00FD1AD2">
        <w:t xml:space="preserve">, effective </w:t>
      </w:r>
      <w:r w:rsidR="001A35DF">
        <w:t>July 3, 2023</w:t>
      </w:r>
      <w:r w:rsidRPr="00FD1AD2">
        <w:t>)</w:t>
      </w:r>
    </w:p>
    <w:sectPr w:rsidR="00D46CCD" w:rsidSect="008632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07D7F"/>
    <w:multiLevelType w:val="hybridMultilevel"/>
    <w:tmpl w:val="09E4B0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32BE"/>
    <w:rsid w:val="001A35DF"/>
    <w:rsid w:val="00332E8E"/>
    <w:rsid w:val="00347F8A"/>
    <w:rsid w:val="00371960"/>
    <w:rsid w:val="00387EBE"/>
    <w:rsid w:val="00477C07"/>
    <w:rsid w:val="004F3C1C"/>
    <w:rsid w:val="005C3366"/>
    <w:rsid w:val="006A05FB"/>
    <w:rsid w:val="008632BE"/>
    <w:rsid w:val="008905DC"/>
    <w:rsid w:val="00895602"/>
    <w:rsid w:val="00A70F1A"/>
    <w:rsid w:val="00C13F77"/>
    <w:rsid w:val="00CC781F"/>
    <w:rsid w:val="00D46CCD"/>
    <w:rsid w:val="00E261AE"/>
    <w:rsid w:val="00E70EFC"/>
    <w:rsid w:val="00E73A8B"/>
    <w:rsid w:val="00E8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FC518D"/>
  <w15:docId w15:val="{3C8287AD-A1CD-497E-B876-3692FAEC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Shipley, Melissa A.</cp:lastModifiedBy>
  <cp:revision>4</cp:revision>
  <dcterms:created xsi:type="dcterms:W3CDTF">2023-06-22T21:08:00Z</dcterms:created>
  <dcterms:modified xsi:type="dcterms:W3CDTF">2023-07-14T18:10:00Z</dcterms:modified>
</cp:coreProperties>
</file>