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B1" w:rsidRDefault="00657FB1" w:rsidP="00657F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7FB1" w:rsidRDefault="00657FB1" w:rsidP="00657F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2000.4045  Emergency Lease Procurement</w:t>
      </w:r>
      <w:r>
        <w:t xml:space="preserve"> </w:t>
      </w:r>
    </w:p>
    <w:p w:rsidR="00657FB1" w:rsidRDefault="00657FB1" w:rsidP="00657FB1">
      <w:pPr>
        <w:widowControl w:val="0"/>
        <w:autoSpaceDE w:val="0"/>
        <w:autoSpaceDN w:val="0"/>
        <w:adjustRightInd w:val="0"/>
      </w:pPr>
    </w:p>
    <w:p w:rsidR="00657FB1" w:rsidRDefault="00657FB1" w:rsidP="00657FB1">
      <w:pPr>
        <w:widowControl w:val="0"/>
        <w:autoSpaceDE w:val="0"/>
        <w:autoSpaceDN w:val="0"/>
        <w:adjustRightInd w:val="0"/>
      </w:pPr>
      <w:r>
        <w:t xml:space="preserve">Emergency lease procurements may be made pursuant to 44 Ill. Adm. Code 2000.2030 of this Part. </w:t>
      </w:r>
    </w:p>
    <w:sectPr w:rsidR="00657FB1" w:rsidSect="00657F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7FB1"/>
    <w:rsid w:val="001C58B8"/>
    <w:rsid w:val="005C3366"/>
    <w:rsid w:val="00657FB1"/>
    <w:rsid w:val="00BF53A3"/>
    <w:rsid w:val="00F3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