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24" w:rsidRDefault="00F97D24" w:rsidP="002534A2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2534A2" w:rsidRPr="002534A2" w:rsidRDefault="002534A2" w:rsidP="002534A2">
      <w:pPr>
        <w:widowControl w:val="0"/>
        <w:autoSpaceDE w:val="0"/>
        <w:autoSpaceDN w:val="0"/>
        <w:adjustRightInd w:val="0"/>
        <w:jc w:val="center"/>
        <w:outlineLvl w:val="0"/>
      </w:pPr>
      <w:r w:rsidRPr="002534A2">
        <w:t>SUBPART C:  PUBLICIZING PROCUREMENT ACTIONS</w:t>
      </w:r>
    </w:p>
    <w:sectPr w:rsidR="002534A2" w:rsidRPr="002534A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A1" w:rsidRDefault="000B0FA1">
      <w:r>
        <w:separator/>
      </w:r>
    </w:p>
  </w:endnote>
  <w:endnote w:type="continuationSeparator" w:id="0">
    <w:p w:rsidR="000B0FA1" w:rsidRDefault="000B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A1" w:rsidRDefault="000B0FA1">
      <w:r>
        <w:separator/>
      </w:r>
    </w:p>
  </w:footnote>
  <w:footnote w:type="continuationSeparator" w:id="0">
    <w:p w:rsidR="000B0FA1" w:rsidRDefault="000B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4A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0FA1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34A2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7566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06A4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480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24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