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50" w:rsidRDefault="00DF7F50" w:rsidP="00DF7F50">
      <w:pPr>
        <w:widowControl w:val="0"/>
        <w:autoSpaceDE w:val="0"/>
        <w:autoSpaceDN w:val="0"/>
        <w:adjustRightInd w:val="0"/>
      </w:pPr>
    </w:p>
    <w:p w:rsidR="00DF7F50" w:rsidRDefault="00DF7F50" w:rsidP="00DF7F50">
      <w:pPr>
        <w:widowControl w:val="0"/>
        <w:autoSpaceDE w:val="0"/>
        <w:autoSpaceDN w:val="0"/>
        <w:adjustRightInd w:val="0"/>
      </w:pPr>
      <w:r>
        <w:rPr>
          <w:b/>
          <w:bCs/>
        </w:rPr>
        <w:t>Section 5010.470  Reporting "On Location" Equipment for Annual Inventory Report</w:t>
      </w:r>
      <w:r>
        <w:t xml:space="preserve"> </w:t>
      </w:r>
    </w:p>
    <w:p w:rsidR="00DF7F50" w:rsidRDefault="00DF7F50" w:rsidP="00DF7F50">
      <w:pPr>
        <w:widowControl w:val="0"/>
        <w:autoSpaceDE w:val="0"/>
        <w:autoSpaceDN w:val="0"/>
        <w:adjustRightInd w:val="0"/>
      </w:pPr>
    </w:p>
    <w:p w:rsidR="00DF7F50" w:rsidRDefault="00DF7F50" w:rsidP="00DF7F50">
      <w:pPr>
        <w:widowControl w:val="0"/>
        <w:autoSpaceDE w:val="0"/>
        <w:autoSpaceDN w:val="0"/>
        <w:adjustRightInd w:val="0"/>
        <w:ind w:left="1440" w:hanging="720"/>
      </w:pPr>
      <w:r>
        <w:t>a)</w:t>
      </w:r>
      <w:r>
        <w:tab/>
        <w:t xml:space="preserve">Agencies may report "on location" for equipment </w:t>
      </w:r>
      <w:r w:rsidR="000350CB">
        <w:t xml:space="preserve">that </w:t>
      </w:r>
      <w:r>
        <w:t xml:space="preserve">is on loan or in the possession of someone off the agency's premises with the agency's permission during the inventory. Agencies wishing to make "on location" reports shall obtain written authorization from the </w:t>
      </w:r>
      <w:r w:rsidR="00990F8F">
        <w:t>Department</w:t>
      </w:r>
      <w:r>
        <w:t xml:space="preserve">.  The </w:t>
      </w:r>
      <w:r w:rsidR="00990F8F">
        <w:t>Department</w:t>
      </w:r>
      <w:r>
        <w:t xml:space="preserve"> may also delegate "on location" authority upon request from the executive head of the agency to the </w:t>
      </w:r>
      <w:r w:rsidR="00990F8F">
        <w:t>Administrator</w:t>
      </w:r>
      <w:r>
        <w:t xml:space="preserve"> based on the programmatic requirements of the agency. </w:t>
      </w:r>
    </w:p>
    <w:p w:rsidR="00DF7F50" w:rsidRDefault="00DF7F50" w:rsidP="007A566E">
      <w:pPr>
        <w:widowControl w:val="0"/>
        <w:autoSpaceDE w:val="0"/>
        <w:autoSpaceDN w:val="0"/>
        <w:adjustRightInd w:val="0"/>
      </w:pPr>
    </w:p>
    <w:p w:rsidR="00DF7F50" w:rsidRDefault="00DF7F50" w:rsidP="00DF7F50">
      <w:pPr>
        <w:widowControl w:val="0"/>
        <w:autoSpaceDE w:val="0"/>
        <w:autoSpaceDN w:val="0"/>
        <w:adjustRightInd w:val="0"/>
        <w:ind w:left="1440" w:hanging="720"/>
      </w:pPr>
      <w:r>
        <w:t>b)</w:t>
      </w:r>
      <w:r>
        <w:tab/>
        <w:t xml:space="preserve">All "on location" reports are subject to the following restrictions: </w:t>
      </w:r>
    </w:p>
    <w:p w:rsidR="00DF7F50" w:rsidRDefault="00DF7F50" w:rsidP="007A566E">
      <w:pPr>
        <w:widowControl w:val="0"/>
        <w:autoSpaceDE w:val="0"/>
        <w:autoSpaceDN w:val="0"/>
        <w:adjustRightInd w:val="0"/>
      </w:pPr>
    </w:p>
    <w:p w:rsidR="00DF7F50" w:rsidRDefault="00DF7F50" w:rsidP="00DF7F50">
      <w:pPr>
        <w:widowControl w:val="0"/>
        <w:autoSpaceDE w:val="0"/>
        <w:autoSpaceDN w:val="0"/>
        <w:adjustRightInd w:val="0"/>
        <w:ind w:left="2160" w:hanging="720"/>
      </w:pPr>
      <w:r>
        <w:t>1)</w:t>
      </w:r>
      <w:r>
        <w:tab/>
        <w:t xml:space="preserve">All "on location" reports must be verified to the responsible officer </w:t>
      </w:r>
      <w:r w:rsidR="000350CB">
        <w:t xml:space="preserve">through </w:t>
      </w:r>
      <w:r>
        <w:t xml:space="preserve">a signed report by the person in possession of the equipment. </w:t>
      </w:r>
    </w:p>
    <w:p w:rsidR="00DF7F50" w:rsidRDefault="00DF7F50" w:rsidP="007A566E">
      <w:pPr>
        <w:widowControl w:val="0"/>
        <w:autoSpaceDE w:val="0"/>
        <w:autoSpaceDN w:val="0"/>
        <w:adjustRightInd w:val="0"/>
      </w:pPr>
    </w:p>
    <w:p w:rsidR="00DF7F50" w:rsidRDefault="00DF7F50" w:rsidP="00DF7F50">
      <w:pPr>
        <w:widowControl w:val="0"/>
        <w:autoSpaceDE w:val="0"/>
        <w:autoSpaceDN w:val="0"/>
        <w:adjustRightInd w:val="0"/>
        <w:ind w:left="2160" w:hanging="720"/>
      </w:pPr>
      <w:r>
        <w:t>2)</w:t>
      </w:r>
      <w:r>
        <w:tab/>
        <w:t xml:space="preserve">All "on location" reports are subject to verification tests made by the </w:t>
      </w:r>
      <w:r w:rsidR="00990F8F">
        <w:t>Department</w:t>
      </w:r>
      <w:r>
        <w:t xml:space="preserve">. </w:t>
      </w:r>
    </w:p>
    <w:p w:rsidR="00DF7F50" w:rsidRDefault="00DF7F50" w:rsidP="007A566E">
      <w:pPr>
        <w:widowControl w:val="0"/>
        <w:autoSpaceDE w:val="0"/>
        <w:autoSpaceDN w:val="0"/>
        <w:adjustRightInd w:val="0"/>
      </w:pPr>
      <w:bookmarkStart w:id="0" w:name="_GoBack"/>
      <w:bookmarkEnd w:id="0"/>
    </w:p>
    <w:p w:rsidR="000174EB" w:rsidRPr="00DC7214" w:rsidRDefault="00B17C1F" w:rsidP="005C4CF2">
      <w:pPr>
        <w:widowControl w:val="0"/>
        <w:autoSpaceDE w:val="0"/>
        <w:autoSpaceDN w:val="0"/>
        <w:adjustRightInd w:val="0"/>
        <w:ind w:left="1440" w:hanging="720"/>
      </w:pPr>
      <w:r>
        <w:t>(Source:  Amended at 4</w:t>
      </w:r>
      <w:r w:rsidR="006C7FE6">
        <w:t>3</w:t>
      </w:r>
      <w:r>
        <w:t xml:space="preserve"> Ill. Reg. </w:t>
      </w:r>
      <w:r w:rsidR="00DC6577">
        <w:t>5637</w:t>
      </w:r>
      <w:r>
        <w:t xml:space="preserve">, effective </w:t>
      </w:r>
      <w:r w:rsidR="00DC6577">
        <w:t>May 3, 2019</w:t>
      </w:r>
      <w:r>
        <w:t>)</w:t>
      </w:r>
    </w:p>
    <w:sectPr w:rsidR="000174EB" w:rsidRPr="00DC7214" w:rsidSect="00187D65">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9A" w:rsidRDefault="00CC3C9A">
      <w:r>
        <w:separator/>
      </w:r>
    </w:p>
  </w:endnote>
  <w:endnote w:type="continuationSeparator" w:id="0">
    <w:p w:rsidR="00CC3C9A" w:rsidRDefault="00CC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9A" w:rsidRDefault="00CC3C9A">
      <w:r>
        <w:separator/>
      </w:r>
    </w:p>
  </w:footnote>
  <w:footnote w:type="continuationSeparator" w:id="0">
    <w:p w:rsidR="00CC3C9A" w:rsidRDefault="00CC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9A"/>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0CB"/>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CF2"/>
    <w:rsid w:val="005C7438"/>
    <w:rsid w:val="005D35F3"/>
    <w:rsid w:val="005E03A7"/>
    <w:rsid w:val="005E3D55"/>
    <w:rsid w:val="005E5FC0"/>
    <w:rsid w:val="005F2891"/>
    <w:rsid w:val="005F75D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C7FE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66E"/>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0F8F"/>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C1F"/>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C9A"/>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6577"/>
    <w:rsid w:val="00DC7214"/>
    <w:rsid w:val="00DD3C9D"/>
    <w:rsid w:val="00DE3439"/>
    <w:rsid w:val="00DE42D9"/>
    <w:rsid w:val="00DE5010"/>
    <w:rsid w:val="00DF0813"/>
    <w:rsid w:val="00DF25BD"/>
    <w:rsid w:val="00DF7F5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A032D-A9C5-4CED-9348-82D5A7C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F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2019-04-04T18:58:00Z</dcterms:created>
  <dcterms:modified xsi:type="dcterms:W3CDTF">2019-05-14T16:06:00Z</dcterms:modified>
</cp:coreProperties>
</file>