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D920" w14:textId="77777777" w:rsidR="00033AD4" w:rsidRDefault="00033AD4" w:rsidP="00033AD4">
      <w:pPr>
        <w:widowControl w:val="0"/>
        <w:autoSpaceDE w:val="0"/>
        <w:autoSpaceDN w:val="0"/>
        <w:adjustRightInd w:val="0"/>
      </w:pPr>
    </w:p>
    <w:p w14:paraId="4930A014" w14:textId="74DAC6C1" w:rsidR="00033AD4" w:rsidRDefault="00033AD4" w:rsidP="00033AD4">
      <w:pPr>
        <w:widowControl w:val="0"/>
        <w:autoSpaceDE w:val="0"/>
        <w:autoSpaceDN w:val="0"/>
        <w:adjustRightInd w:val="0"/>
      </w:pPr>
      <w:r>
        <w:t xml:space="preserve">SOURCE:  Adopted at 7 Ill. Reg. 15544, effective November 8, 1983; </w:t>
      </w:r>
      <w:r w:rsidR="00747069">
        <w:t>codified at 8 Ill. Reg. 15361</w:t>
      </w:r>
      <w:r w:rsidR="003D0AB5">
        <w:t xml:space="preserve">; recodified Title of the Part at 39 Ill. Reg. </w:t>
      </w:r>
      <w:r w:rsidR="00A85402">
        <w:t>5903</w:t>
      </w:r>
      <w:r w:rsidR="00151E9B" w:rsidRPr="009F5536">
        <w:t>; amended at 4</w:t>
      </w:r>
      <w:r w:rsidR="00151E9B">
        <w:t>8</w:t>
      </w:r>
      <w:r w:rsidR="00151E9B" w:rsidRPr="009F5536">
        <w:t xml:space="preserve"> Ill. Reg. </w:t>
      </w:r>
      <w:r w:rsidR="006F7D26">
        <w:t>11297</w:t>
      </w:r>
      <w:r w:rsidR="00151E9B" w:rsidRPr="009F5536">
        <w:t xml:space="preserve">, effective </w:t>
      </w:r>
      <w:r w:rsidR="006F7D26">
        <w:t>July 16, 2024</w:t>
      </w:r>
      <w:r w:rsidR="00747069">
        <w:t xml:space="preserve">. </w:t>
      </w:r>
    </w:p>
    <w:sectPr w:rsidR="00033AD4" w:rsidSect="00033A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3AD4"/>
    <w:rsid w:val="00033AD4"/>
    <w:rsid w:val="00151E9B"/>
    <w:rsid w:val="003D0AB5"/>
    <w:rsid w:val="00483A0A"/>
    <w:rsid w:val="005C3366"/>
    <w:rsid w:val="006F7D26"/>
    <w:rsid w:val="00747069"/>
    <w:rsid w:val="008D54B6"/>
    <w:rsid w:val="00A85402"/>
    <w:rsid w:val="00E3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2E144B"/>
  <w15:docId w15:val="{8CDD8B38-BC76-4435-BFBB-63B9DE16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7 Ill</vt:lpstr>
    </vt:vector>
  </TitlesOfParts>
  <Company>State of Illinois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7 Ill</dc:title>
  <dc:subject/>
  <dc:creator>Illinois General Assembly</dc:creator>
  <cp:keywords/>
  <dc:description/>
  <cp:lastModifiedBy>Shipley, Melissa A.</cp:lastModifiedBy>
  <cp:revision>7</cp:revision>
  <dcterms:created xsi:type="dcterms:W3CDTF">2012-06-22T00:42:00Z</dcterms:created>
  <dcterms:modified xsi:type="dcterms:W3CDTF">2024-08-02T01:28:00Z</dcterms:modified>
</cp:coreProperties>
</file>