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8BA4" w14:textId="77777777" w:rsidR="000D5FE4" w:rsidRDefault="000D5FE4" w:rsidP="000D5FE4">
      <w:pPr>
        <w:widowControl w:val="0"/>
        <w:autoSpaceDE w:val="0"/>
        <w:autoSpaceDN w:val="0"/>
        <w:adjustRightInd w:val="0"/>
      </w:pPr>
    </w:p>
    <w:p w14:paraId="5827D3D7" w14:textId="77777777" w:rsidR="000D5FE4" w:rsidRDefault="000D5FE4" w:rsidP="000D5FE4">
      <w:pPr>
        <w:widowControl w:val="0"/>
        <w:autoSpaceDE w:val="0"/>
        <w:autoSpaceDN w:val="0"/>
        <w:adjustRightInd w:val="0"/>
      </w:pPr>
      <w:r>
        <w:rPr>
          <w:b/>
          <w:bCs/>
        </w:rPr>
        <w:t>Section 5020.120  Applicability</w:t>
      </w:r>
      <w:r>
        <w:t xml:space="preserve"> </w:t>
      </w:r>
    </w:p>
    <w:p w14:paraId="0AF6C0F7" w14:textId="77777777" w:rsidR="000D5FE4" w:rsidRDefault="000D5FE4" w:rsidP="000D5FE4">
      <w:pPr>
        <w:widowControl w:val="0"/>
        <w:autoSpaceDE w:val="0"/>
        <w:autoSpaceDN w:val="0"/>
        <w:adjustRightInd w:val="0"/>
      </w:pPr>
    </w:p>
    <w:p w14:paraId="6612AF2E" w14:textId="640E93F4" w:rsidR="00893A9F" w:rsidRDefault="000D5FE4" w:rsidP="000D5FE4">
      <w:pPr>
        <w:widowControl w:val="0"/>
        <w:autoSpaceDE w:val="0"/>
        <w:autoSpaceDN w:val="0"/>
        <w:adjustRightInd w:val="0"/>
        <w:ind w:left="1440" w:hanging="720"/>
      </w:pPr>
      <w:r>
        <w:t>a)</w:t>
      </w:r>
      <w:r>
        <w:tab/>
        <w:t xml:space="preserve">This Part applies to any activity of the Department of Central Management Services pertaining to the acquisition, accountability, control, and distribution of all tangible personal property acquired by the State of Illinois through the Federal Donation Program </w:t>
      </w:r>
      <w:r w:rsidR="00E62094">
        <w:t>(</w:t>
      </w:r>
      <w:bookmarkStart w:id="0" w:name="_Hlk151123161"/>
      <w:r w:rsidR="00E62094">
        <w:t>41 CFR 102-37.130</w:t>
      </w:r>
      <w:r w:rsidR="00622F3F">
        <w:t xml:space="preserve"> through </w:t>
      </w:r>
      <w:r w:rsidR="00E62094">
        <w:t>515 (2023)</w:t>
      </w:r>
      <w:bookmarkEnd w:id="0"/>
      <w:r w:rsidR="00E62094">
        <w:t>)</w:t>
      </w:r>
      <w:r>
        <w:t>.</w:t>
      </w:r>
    </w:p>
    <w:p w14:paraId="1C833E7F" w14:textId="77777777" w:rsidR="00BF0E96" w:rsidRDefault="00BF0E96" w:rsidP="00E2069B">
      <w:pPr>
        <w:widowControl w:val="0"/>
        <w:autoSpaceDE w:val="0"/>
        <w:autoSpaceDN w:val="0"/>
        <w:adjustRightInd w:val="0"/>
      </w:pPr>
    </w:p>
    <w:p w14:paraId="75D76E05" w14:textId="40090769" w:rsidR="000D5FE4" w:rsidRDefault="000D5FE4" w:rsidP="000D5FE4">
      <w:pPr>
        <w:widowControl w:val="0"/>
        <w:autoSpaceDE w:val="0"/>
        <w:autoSpaceDN w:val="0"/>
        <w:adjustRightInd w:val="0"/>
        <w:ind w:left="1440" w:hanging="720"/>
      </w:pPr>
      <w:r>
        <w:t>b)</w:t>
      </w:r>
      <w:r>
        <w:tab/>
        <w:t xml:space="preserve">This Part applies to all </w:t>
      </w:r>
      <w:r w:rsidR="00D87D93">
        <w:t>eligible recipients</w:t>
      </w:r>
      <w:r>
        <w:t xml:space="preserve">.  For the purposes of </w:t>
      </w:r>
      <w:r w:rsidR="009F0155">
        <w:t>this Part</w:t>
      </w:r>
      <w:r>
        <w:t>, the term "</w:t>
      </w:r>
      <w:r w:rsidR="00D87D93">
        <w:t>eligible recipients</w:t>
      </w:r>
      <w:r>
        <w:t xml:space="preserve">" means </w:t>
      </w:r>
      <w:r w:rsidR="009F0155">
        <w:t xml:space="preserve">qualified recipients that meet the determination criteria in Section 5020.200 </w:t>
      </w:r>
      <w:r>
        <w:t xml:space="preserve">and </w:t>
      </w:r>
      <w:r w:rsidR="009F0155">
        <w:t>that include</w:t>
      </w:r>
      <w:r>
        <w:t xml:space="preserve">: </w:t>
      </w:r>
    </w:p>
    <w:p w14:paraId="64A4AEC0" w14:textId="77777777" w:rsidR="00893A9F" w:rsidRDefault="00893A9F" w:rsidP="00E2069B">
      <w:pPr>
        <w:widowControl w:val="0"/>
        <w:autoSpaceDE w:val="0"/>
        <w:autoSpaceDN w:val="0"/>
        <w:adjustRightInd w:val="0"/>
      </w:pPr>
    </w:p>
    <w:p w14:paraId="1CD0DC2F" w14:textId="77777777" w:rsidR="000D5FE4" w:rsidRDefault="000D5FE4" w:rsidP="000D5FE4">
      <w:pPr>
        <w:widowControl w:val="0"/>
        <w:autoSpaceDE w:val="0"/>
        <w:autoSpaceDN w:val="0"/>
        <w:adjustRightInd w:val="0"/>
        <w:ind w:left="2160" w:hanging="720"/>
      </w:pPr>
      <w:r>
        <w:t>1)</w:t>
      </w:r>
      <w:r>
        <w:tab/>
        <w:t xml:space="preserve">Public Agencies </w:t>
      </w:r>
    </w:p>
    <w:p w14:paraId="139BC826" w14:textId="77777777" w:rsidR="00893A9F" w:rsidRDefault="00893A9F" w:rsidP="00E2069B">
      <w:pPr>
        <w:widowControl w:val="0"/>
        <w:autoSpaceDE w:val="0"/>
        <w:autoSpaceDN w:val="0"/>
        <w:adjustRightInd w:val="0"/>
      </w:pPr>
    </w:p>
    <w:p w14:paraId="5A5A21CF" w14:textId="356E0EED" w:rsidR="000D5FE4" w:rsidRDefault="000D5FE4" w:rsidP="000D5FE4">
      <w:pPr>
        <w:widowControl w:val="0"/>
        <w:autoSpaceDE w:val="0"/>
        <w:autoSpaceDN w:val="0"/>
        <w:adjustRightInd w:val="0"/>
        <w:ind w:left="2880" w:hanging="720"/>
      </w:pPr>
      <w:r>
        <w:t>A)</w:t>
      </w:r>
      <w:r>
        <w:tab/>
      </w:r>
      <w:r w:rsidR="00D87D93">
        <w:t>Conservation.</w:t>
      </w:r>
      <w:r>
        <w:t xml:space="preserve"> </w:t>
      </w:r>
    </w:p>
    <w:p w14:paraId="4ECFF164" w14:textId="77777777" w:rsidR="00893A9F" w:rsidRDefault="00893A9F" w:rsidP="00E2069B">
      <w:pPr>
        <w:widowControl w:val="0"/>
        <w:autoSpaceDE w:val="0"/>
        <w:autoSpaceDN w:val="0"/>
        <w:adjustRightInd w:val="0"/>
      </w:pPr>
    </w:p>
    <w:p w14:paraId="1A6C7873" w14:textId="4F60CF15" w:rsidR="000D5FE4" w:rsidRDefault="000D5FE4" w:rsidP="000D5FE4">
      <w:pPr>
        <w:widowControl w:val="0"/>
        <w:autoSpaceDE w:val="0"/>
        <w:autoSpaceDN w:val="0"/>
        <w:adjustRightInd w:val="0"/>
        <w:ind w:left="2880" w:hanging="720"/>
      </w:pPr>
      <w:r>
        <w:t>B)</w:t>
      </w:r>
      <w:r>
        <w:tab/>
      </w:r>
      <w:r w:rsidR="00D87D93">
        <w:t xml:space="preserve">Economic </w:t>
      </w:r>
      <w:r w:rsidR="003E7900">
        <w:t>d</w:t>
      </w:r>
      <w:r w:rsidR="00D87D93">
        <w:t>evelopment.</w:t>
      </w:r>
      <w:r>
        <w:t xml:space="preserve"> </w:t>
      </w:r>
    </w:p>
    <w:p w14:paraId="4E559590" w14:textId="77777777" w:rsidR="00893A9F" w:rsidRDefault="00893A9F" w:rsidP="00E2069B">
      <w:pPr>
        <w:widowControl w:val="0"/>
        <w:autoSpaceDE w:val="0"/>
        <w:autoSpaceDN w:val="0"/>
        <w:adjustRightInd w:val="0"/>
      </w:pPr>
    </w:p>
    <w:p w14:paraId="4457A195" w14:textId="4FF53FA8" w:rsidR="000D5FE4" w:rsidRDefault="000D5FE4" w:rsidP="000D5FE4">
      <w:pPr>
        <w:widowControl w:val="0"/>
        <w:autoSpaceDE w:val="0"/>
        <w:autoSpaceDN w:val="0"/>
        <w:adjustRightInd w:val="0"/>
        <w:ind w:left="2880" w:hanging="720"/>
      </w:pPr>
      <w:r>
        <w:t>C)</w:t>
      </w:r>
      <w:r>
        <w:tab/>
      </w:r>
      <w:r w:rsidR="00D87D93">
        <w:t xml:space="preserve">Public </w:t>
      </w:r>
      <w:r w:rsidR="003E7900">
        <w:t>e</w:t>
      </w:r>
      <w:r w:rsidR="00D87D93">
        <w:t>ducation.</w:t>
      </w:r>
      <w:r>
        <w:t xml:space="preserve"> </w:t>
      </w:r>
    </w:p>
    <w:p w14:paraId="70DEBD06" w14:textId="77777777" w:rsidR="00893A9F" w:rsidRDefault="00893A9F" w:rsidP="00E2069B">
      <w:pPr>
        <w:widowControl w:val="0"/>
        <w:autoSpaceDE w:val="0"/>
        <w:autoSpaceDN w:val="0"/>
        <w:adjustRightInd w:val="0"/>
      </w:pPr>
    </w:p>
    <w:p w14:paraId="2C067E99" w14:textId="77777777" w:rsidR="000D5FE4" w:rsidRDefault="000D5FE4" w:rsidP="000D5FE4">
      <w:pPr>
        <w:widowControl w:val="0"/>
        <w:autoSpaceDE w:val="0"/>
        <w:autoSpaceDN w:val="0"/>
        <w:adjustRightInd w:val="0"/>
        <w:ind w:left="2880" w:hanging="720"/>
      </w:pPr>
      <w:r>
        <w:t>D)</w:t>
      </w:r>
      <w:r>
        <w:tab/>
        <w:t xml:space="preserve">Indian tribes, bands, groups, pueblos, or communities located on State reservations. </w:t>
      </w:r>
    </w:p>
    <w:p w14:paraId="10339152" w14:textId="77777777" w:rsidR="00893A9F" w:rsidRDefault="00893A9F" w:rsidP="00E2069B">
      <w:pPr>
        <w:widowControl w:val="0"/>
        <w:autoSpaceDE w:val="0"/>
        <w:autoSpaceDN w:val="0"/>
        <w:adjustRightInd w:val="0"/>
      </w:pPr>
    </w:p>
    <w:p w14:paraId="255AB32F" w14:textId="77777777" w:rsidR="000D5FE4" w:rsidRDefault="000D5FE4" w:rsidP="000D5FE4">
      <w:pPr>
        <w:widowControl w:val="0"/>
        <w:autoSpaceDE w:val="0"/>
        <w:autoSpaceDN w:val="0"/>
        <w:adjustRightInd w:val="0"/>
        <w:ind w:left="2880" w:hanging="720"/>
      </w:pPr>
      <w:r>
        <w:t>E)</w:t>
      </w:r>
      <w:r>
        <w:tab/>
        <w:t xml:space="preserve">Volunteer fire districts and/or departments. </w:t>
      </w:r>
    </w:p>
    <w:p w14:paraId="2398D4FD" w14:textId="77777777" w:rsidR="00893A9F" w:rsidRDefault="00893A9F" w:rsidP="00E2069B">
      <w:pPr>
        <w:widowControl w:val="0"/>
        <w:autoSpaceDE w:val="0"/>
        <w:autoSpaceDN w:val="0"/>
        <w:adjustRightInd w:val="0"/>
      </w:pPr>
    </w:p>
    <w:p w14:paraId="392FA941" w14:textId="77777777" w:rsidR="000D5FE4" w:rsidRDefault="000D5FE4" w:rsidP="000D5FE4">
      <w:pPr>
        <w:widowControl w:val="0"/>
        <w:autoSpaceDE w:val="0"/>
        <w:autoSpaceDN w:val="0"/>
        <w:adjustRightInd w:val="0"/>
        <w:ind w:left="2880" w:hanging="720"/>
      </w:pPr>
      <w:r>
        <w:t>F)</w:t>
      </w:r>
      <w:r>
        <w:tab/>
        <w:t xml:space="preserve">Programs for the elderly. </w:t>
      </w:r>
    </w:p>
    <w:p w14:paraId="747CF70E" w14:textId="77777777" w:rsidR="00893A9F" w:rsidRDefault="00893A9F" w:rsidP="00E2069B">
      <w:pPr>
        <w:widowControl w:val="0"/>
        <w:autoSpaceDE w:val="0"/>
        <w:autoSpaceDN w:val="0"/>
        <w:adjustRightInd w:val="0"/>
      </w:pPr>
    </w:p>
    <w:p w14:paraId="791EC91F" w14:textId="0E97E082" w:rsidR="000D5FE4" w:rsidRDefault="000D5FE4" w:rsidP="000D5FE4">
      <w:pPr>
        <w:widowControl w:val="0"/>
        <w:autoSpaceDE w:val="0"/>
        <w:autoSpaceDN w:val="0"/>
        <w:adjustRightInd w:val="0"/>
        <w:ind w:left="2880" w:hanging="720"/>
      </w:pPr>
      <w:r>
        <w:t>G)</w:t>
      </w:r>
      <w:r>
        <w:tab/>
      </w:r>
      <w:r w:rsidR="00D87D93">
        <w:t xml:space="preserve">Public </w:t>
      </w:r>
      <w:r w:rsidR="003E7900">
        <w:t>h</w:t>
      </w:r>
      <w:r w:rsidR="00D87D93">
        <w:t>ealth.</w:t>
      </w:r>
      <w:r>
        <w:t xml:space="preserve"> </w:t>
      </w:r>
    </w:p>
    <w:p w14:paraId="473B7137" w14:textId="4E732558" w:rsidR="00D87D93" w:rsidRDefault="00D87D93" w:rsidP="00E2069B">
      <w:pPr>
        <w:widowControl w:val="0"/>
        <w:autoSpaceDE w:val="0"/>
        <w:autoSpaceDN w:val="0"/>
        <w:adjustRightInd w:val="0"/>
      </w:pPr>
    </w:p>
    <w:p w14:paraId="1B5D3520" w14:textId="417F1691" w:rsidR="00D87D93" w:rsidRDefault="00D87D93" w:rsidP="00D87D93">
      <w:pPr>
        <w:ind w:left="1440" w:firstLine="720"/>
      </w:pPr>
      <w:r w:rsidRPr="002F5736">
        <w:t>H)</w:t>
      </w:r>
      <w:r>
        <w:tab/>
        <w:t>Parks &amp; Recreation.</w:t>
      </w:r>
    </w:p>
    <w:p w14:paraId="61CBBFB9" w14:textId="77777777" w:rsidR="00D87D93" w:rsidRDefault="00D87D93" w:rsidP="00E2069B"/>
    <w:p w14:paraId="608717C3" w14:textId="0EBB8037" w:rsidR="00D87D93" w:rsidRDefault="00D87D93" w:rsidP="00D87D93">
      <w:pPr>
        <w:ind w:left="1440" w:firstLine="720"/>
      </w:pPr>
      <w:r>
        <w:t>I)</w:t>
      </w:r>
      <w:r>
        <w:tab/>
        <w:t xml:space="preserve">Public </w:t>
      </w:r>
      <w:r w:rsidR="003E7900">
        <w:t>s</w:t>
      </w:r>
      <w:r>
        <w:t>afety.</w:t>
      </w:r>
    </w:p>
    <w:p w14:paraId="39A781D6" w14:textId="77777777" w:rsidR="00D87D93" w:rsidRDefault="00D87D93" w:rsidP="00D87D93"/>
    <w:p w14:paraId="326C7D0F" w14:textId="074CE512" w:rsidR="00D87D93" w:rsidRDefault="00D87D93" w:rsidP="00D87D93">
      <w:pPr>
        <w:widowControl w:val="0"/>
        <w:autoSpaceDE w:val="0"/>
        <w:autoSpaceDN w:val="0"/>
        <w:adjustRightInd w:val="0"/>
        <w:ind w:left="2160"/>
      </w:pPr>
      <w:r>
        <w:t>J)</w:t>
      </w:r>
      <w:r>
        <w:tab/>
        <w:t xml:space="preserve">Public </w:t>
      </w:r>
      <w:r w:rsidR="003E7900">
        <w:t>p</w:t>
      </w:r>
      <w:r>
        <w:t>urposes.</w:t>
      </w:r>
    </w:p>
    <w:p w14:paraId="046648A6" w14:textId="77777777" w:rsidR="00D87D93" w:rsidRDefault="00D87D93" w:rsidP="00E2069B">
      <w:pPr>
        <w:widowControl w:val="0"/>
        <w:autoSpaceDE w:val="0"/>
        <w:autoSpaceDN w:val="0"/>
        <w:adjustRightInd w:val="0"/>
      </w:pPr>
    </w:p>
    <w:p w14:paraId="5803FB15" w14:textId="62FDC5F8" w:rsidR="000D5FE4" w:rsidRDefault="000D5FE4" w:rsidP="000D5FE4">
      <w:pPr>
        <w:widowControl w:val="0"/>
        <w:autoSpaceDE w:val="0"/>
        <w:autoSpaceDN w:val="0"/>
        <w:adjustRightInd w:val="0"/>
        <w:ind w:left="2160" w:hanging="720"/>
      </w:pPr>
      <w:r>
        <w:t>2)</w:t>
      </w:r>
      <w:r>
        <w:tab/>
        <w:t xml:space="preserve">Non-Profit Educational and Public Health Activities </w:t>
      </w:r>
    </w:p>
    <w:p w14:paraId="2BC4367D" w14:textId="77777777" w:rsidR="00893A9F" w:rsidRDefault="00893A9F" w:rsidP="00E2069B">
      <w:pPr>
        <w:widowControl w:val="0"/>
        <w:autoSpaceDE w:val="0"/>
        <w:autoSpaceDN w:val="0"/>
        <w:adjustRightInd w:val="0"/>
      </w:pPr>
    </w:p>
    <w:p w14:paraId="216B156E" w14:textId="738C91D9" w:rsidR="000D5FE4" w:rsidRDefault="000D5FE4" w:rsidP="000D5FE4">
      <w:pPr>
        <w:widowControl w:val="0"/>
        <w:autoSpaceDE w:val="0"/>
        <w:autoSpaceDN w:val="0"/>
        <w:adjustRightInd w:val="0"/>
        <w:ind w:left="2880" w:hanging="720"/>
      </w:pPr>
      <w:r>
        <w:t>A)</w:t>
      </w:r>
      <w:r>
        <w:tab/>
        <w:t>Medical institutions, hospitals, clinics, health centers</w:t>
      </w:r>
      <w:r w:rsidR="00D87D93">
        <w:t>, and outpatient facilities</w:t>
      </w:r>
      <w:r>
        <w:t xml:space="preserve">. </w:t>
      </w:r>
    </w:p>
    <w:p w14:paraId="2421E365" w14:textId="77777777" w:rsidR="00893A9F" w:rsidRDefault="00893A9F" w:rsidP="00E2069B">
      <w:pPr>
        <w:widowControl w:val="0"/>
        <w:autoSpaceDE w:val="0"/>
        <w:autoSpaceDN w:val="0"/>
        <w:adjustRightInd w:val="0"/>
      </w:pPr>
    </w:p>
    <w:p w14:paraId="431D69A4" w14:textId="6864DB9C" w:rsidR="000D5FE4" w:rsidRDefault="000D5FE4" w:rsidP="000D5FE4">
      <w:pPr>
        <w:widowControl w:val="0"/>
        <w:autoSpaceDE w:val="0"/>
        <w:autoSpaceDN w:val="0"/>
        <w:adjustRightInd w:val="0"/>
        <w:ind w:left="2880" w:hanging="720"/>
      </w:pPr>
      <w:r>
        <w:t>B)</w:t>
      </w:r>
      <w:r>
        <w:tab/>
      </w:r>
      <w:r w:rsidR="00D87D93">
        <w:t>Educational institutions, schools</w:t>
      </w:r>
      <w:r>
        <w:t xml:space="preserve">, </w:t>
      </w:r>
      <w:r w:rsidR="00D87D93">
        <w:t xml:space="preserve">preschools, </w:t>
      </w:r>
      <w:r>
        <w:t>colleges</w:t>
      </w:r>
      <w:r w:rsidR="00D87D93">
        <w:t>,</w:t>
      </w:r>
      <w:r>
        <w:t xml:space="preserve"> universities</w:t>
      </w:r>
      <w:r w:rsidR="00D87D93">
        <w:t>, and schools for persons with disabilities</w:t>
      </w:r>
      <w:r>
        <w:t xml:space="preserve">. </w:t>
      </w:r>
    </w:p>
    <w:p w14:paraId="5A6A8B26" w14:textId="77777777" w:rsidR="00893A9F" w:rsidRDefault="00893A9F" w:rsidP="00E2069B">
      <w:pPr>
        <w:widowControl w:val="0"/>
        <w:autoSpaceDE w:val="0"/>
        <w:autoSpaceDN w:val="0"/>
        <w:adjustRightInd w:val="0"/>
      </w:pPr>
    </w:p>
    <w:p w14:paraId="44691116" w14:textId="77777777" w:rsidR="000D5FE4" w:rsidRDefault="000D5FE4" w:rsidP="000D5FE4">
      <w:pPr>
        <w:widowControl w:val="0"/>
        <w:autoSpaceDE w:val="0"/>
        <w:autoSpaceDN w:val="0"/>
        <w:adjustRightInd w:val="0"/>
        <w:ind w:left="2880" w:hanging="720"/>
      </w:pPr>
      <w:r>
        <w:t>C)</w:t>
      </w:r>
      <w:r>
        <w:tab/>
        <w:t xml:space="preserve">Child care centers. </w:t>
      </w:r>
    </w:p>
    <w:p w14:paraId="0DC1627F" w14:textId="77777777" w:rsidR="00893A9F" w:rsidRDefault="00893A9F" w:rsidP="00E2069B">
      <w:pPr>
        <w:widowControl w:val="0"/>
        <w:autoSpaceDE w:val="0"/>
        <w:autoSpaceDN w:val="0"/>
        <w:adjustRightInd w:val="0"/>
      </w:pPr>
    </w:p>
    <w:p w14:paraId="4EEC4C05" w14:textId="77777777" w:rsidR="000D5FE4" w:rsidRDefault="000D5FE4" w:rsidP="000D5FE4">
      <w:pPr>
        <w:widowControl w:val="0"/>
        <w:autoSpaceDE w:val="0"/>
        <w:autoSpaceDN w:val="0"/>
        <w:adjustRightInd w:val="0"/>
        <w:ind w:left="2880" w:hanging="720"/>
      </w:pPr>
      <w:r>
        <w:t>D)</w:t>
      </w:r>
      <w:r>
        <w:tab/>
        <w:t xml:space="preserve">Educational radio and TV stations. </w:t>
      </w:r>
    </w:p>
    <w:p w14:paraId="5A2D4A42" w14:textId="77777777" w:rsidR="00893A9F" w:rsidRDefault="00893A9F" w:rsidP="00E2069B">
      <w:pPr>
        <w:widowControl w:val="0"/>
        <w:autoSpaceDE w:val="0"/>
        <w:autoSpaceDN w:val="0"/>
        <w:adjustRightInd w:val="0"/>
      </w:pPr>
    </w:p>
    <w:p w14:paraId="1686BC24" w14:textId="77777777" w:rsidR="000D5FE4" w:rsidRDefault="000D5FE4" w:rsidP="000D5FE4">
      <w:pPr>
        <w:widowControl w:val="0"/>
        <w:autoSpaceDE w:val="0"/>
        <w:autoSpaceDN w:val="0"/>
        <w:adjustRightInd w:val="0"/>
        <w:ind w:left="2880" w:hanging="720"/>
      </w:pPr>
      <w:r>
        <w:t>E)</w:t>
      </w:r>
      <w:r>
        <w:tab/>
        <w:t xml:space="preserve">Museums. </w:t>
      </w:r>
    </w:p>
    <w:p w14:paraId="49EC75B6" w14:textId="77777777" w:rsidR="00893A9F" w:rsidRDefault="00893A9F" w:rsidP="00E2069B">
      <w:pPr>
        <w:widowControl w:val="0"/>
        <w:autoSpaceDE w:val="0"/>
        <w:autoSpaceDN w:val="0"/>
        <w:adjustRightInd w:val="0"/>
      </w:pPr>
    </w:p>
    <w:p w14:paraId="0F6CAFA5" w14:textId="77777777" w:rsidR="000D5FE4" w:rsidRDefault="000D5FE4" w:rsidP="000D5FE4">
      <w:pPr>
        <w:widowControl w:val="0"/>
        <w:autoSpaceDE w:val="0"/>
        <w:autoSpaceDN w:val="0"/>
        <w:adjustRightInd w:val="0"/>
        <w:ind w:left="2880" w:hanging="720"/>
      </w:pPr>
      <w:r>
        <w:t>F)</w:t>
      </w:r>
      <w:r>
        <w:tab/>
        <w:t xml:space="preserve">Libraries. </w:t>
      </w:r>
    </w:p>
    <w:p w14:paraId="579B0F54" w14:textId="77777777" w:rsidR="00893A9F" w:rsidRDefault="00893A9F" w:rsidP="00E2069B">
      <w:pPr>
        <w:widowControl w:val="0"/>
        <w:autoSpaceDE w:val="0"/>
        <w:autoSpaceDN w:val="0"/>
        <w:adjustRightInd w:val="0"/>
      </w:pPr>
    </w:p>
    <w:p w14:paraId="72A7E0CE" w14:textId="77777777" w:rsidR="000D5FE4" w:rsidRDefault="000D5FE4" w:rsidP="000D5FE4">
      <w:pPr>
        <w:widowControl w:val="0"/>
        <w:autoSpaceDE w:val="0"/>
        <w:autoSpaceDN w:val="0"/>
        <w:adjustRightInd w:val="0"/>
        <w:ind w:left="2880" w:hanging="720"/>
      </w:pPr>
      <w:r>
        <w:t>G)</w:t>
      </w:r>
      <w:r>
        <w:tab/>
        <w:t xml:space="preserve">Nursing homes. </w:t>
      </w:r>
    </w:p>
    <w:p w14:paraId="2D683021" w14:textId="77777777" w:rsidR="00893A9F" w:rsidRDefault="00893A9F" w:rsidP="00E2069B">
      <w:pPr>
        <w:widowControl w:val="0"/>
        <w:autoSpaceDE w:val="0"/>
        <w:autoSpaceDN w:val="0"/>
        <w:adjustRightInd w:val="0"/>
      </w:pPr>
    </w:p>
    <w:p w14:paraId="110B2E0B" w14:textId="77777777" w:rsidR="000D5FE4" w:rsidRDefault="000D5FE4" w:rsidP="000D5FE4">
      <w:pPr>
        <w:widowControl w:val="0"/>
        <w:autoSpaceDE w:val="0"/>
        <w:autoSpaceDN w:val="0"/>
        <w:adjustRightInd w:val="0"/>
        <w:ind w:left="2880" w:hanging="720"/>
      </w:pPr>
      <w:r>
        <w:t>H)</w:t>
      </w:r>
      <w:r>
        <w:tab/>
        <w:t xml:space="preserve">Programs for the elderly. </w:t>
      </w:r>
    </w:p>
    <w:p w14:paraId="74F21D7B" w14:textId="77777777" w:rsidR="00893A9F" w:rsidRDefault="00893A9F" w:rsidP="00E2069B">
      <w:pPr>
        <w:widowControl w:val="0"/>
        <w:autoSpaceDE w:val="0"/>
        <w:autoSpaceDN w:val="0"/>
        <w:adjustRightInd w:val="0"/>
      </w:pPr>
    </w:p>
    <w:p w14:paraId="0761EE73" w14:textId="77777777" w:rsidR="000D5FE4" w:rsidRDefault="000D5FE4" w:rsidP="000D5FE4">
      <w:pPr>
        <w:widowControl w:val="0"/>
        <w:autoSpaceDE w:val="0"/>
        <w:autoSpaceDN w:val="0"/>
        <w:adjustRightInd w:val="0"/>
        <w:ind w:left="2880" w:hanging="720"/>
      </w:pPr>
      <w:r>
        <w:t>I)</w:t>
      </w:r>
      <w:r>
        <w:tab/>
        <w:t xml:space="preserve">Food banks. </w:t>
      </w:r>
    </w:p>
    <w:p w14:paraId="53056181" w14:textId="6013A5E3" w:rsidR="00893A9F" w:rsidRDefault="00893A9F" w:rsidP="00E2069B">
      <w:pPr>
        <w:widowControl w:val="0"/>
        <w:autoSpaceDE w:val="0"/>
        <w:autoSpaceDN w:val="0"/>
        <w:adjustRightInd w:val="0"/>
      </w:pPr>
    </w:p>
    <w:p w14:paraId="6CCFE8ED" w14:textId="3CB95EDA" w:rsidR="00D87D93" w:rsidRDefault="00D87D93" w:rsidP="00D87D93">
      <w:pPr>
        <w:widowControl w:val="0"/>
        <w:autoSpaceDE w:val="0"/>
        <w:autoSpaceDN w:val="0"/>
        <w:adjustRightInd w:val="0"/>
        <w:ind w:left="2160"/>
      </w:pPr>
      <w:r>
        <w:t>J)</w:t>
      </w:r>
      <w:r>
        <w:tab/>
        <w:t>Alcohol</w:t>
      </w:r>
      <w:r w:rsidR="004524F0">
        <w:t xml:space="preserve"> and </w:t>
      </w:r>
      <w:r w:rsidR="003E7900">
        <w:t>d</w:t>
      </w:r>
      <w:r>
        <w:t>rug abuse treatment centers</w:t>
      </w:r>
      <w:r w:rsidR="003E7900">
        <w:t>.</w:t>
      </w:r>
    </w:p>
    <w:p w14:paraId="687E4B4D" w14:textId="501BB2FF" w:rsidR="00D87D93" w:rsidRDefault="00D87D93" w:rsidP="00E2069B">
      <w:pPr>
        <w:widowControl w:val="0"/>
        <w:autoSpaceDE w:val="0"/>
        <w:autoSpaceDN w:val="0"/>
        <w:adjustRightInd w:val="0"/>
      </w:pPr>
    </w:p>
    <w:p w14:paraId="37BD9576" w14:textId="294FF973" w:rsidR="00D87D93" w:rsidRDefault="00D87D93" w:rsidP="00D87D93">
      <w:pPr>
        <w:ind w:left="1440" w:firstLine="720"/>
      </w:pPr>
      <w:r>
        <w:t>K)</w:t>
      </w:r>
      <w:r>
        <w:tab/>
        <w:t>Provider</w:t>
      </w:r>
      <w:r w:rsidR="009F0155">
        <w:t>s</w:t>
      </w:r>
      <w:r>
        <w:t xml:space="preserve"> of assistance to </w:t>
      </w:r>
      <w:r w:rsidR="009F0155">
        <w:t xml:space="preserve">the </w:t>
      </w:r>
      <w:r>
        <w:t>homeless.</w:t>
      </w:r>
    </w:p>
    <w:p w14:paraId="7F1BA236" w14:textId="77777777" w:rsidR="00D87D93" w:rsidRDefault="00D87D93" w:rsidP="00E2069B"/>
    <w:p w14:paraId="622AE35B" w14:textId="47124B06" w:rsidR="00D87D93" w:rsidRDefault="00D87D93" w:rsidP="00D87D93">
      <w:pPr>
        <w:ind w:left="1440" w:firstLine="720"/>
      </w:pPr>
      <w:r>
        <w:t>L)</w:t>
      </w:r>
      <w:r>
        <w:tab/>
        <w:t>Provider</w:t>
      </w:r>
      <w:r w:rsidR="009F0155">
        <w:t>s</w:t>
      </w:r>
      <w:r>
        <w:t xml:space="preserve"> of assistance to </w:t>
      </w:r>
      <w:r w:rsidR="009F0155">
        <w:t xml:space="preserve">the </w:t>
      </w:r>
      <w:r>
        <w:t>impoverished.</w:t>
      </w:r>
    </w:p>
    <w:p w14:paraId="22611013" w14:textId="77777777" w:rsidR="00D87D93" w:rsidRDefault="00D87D93" w:rsidP="00E2069B"/>
    <w:p w14:paraId="00B25F9B" w14:textId="1FFFF385" w:rsidR="00D87D93" w:rsidRDefault="00D87D93" w:rsidP="00D87D93">
      <w:pPr>
        <w:ind w:left="1440" w:firstLine="720"/>
      </w:pPr>
      <w:r>
        <w:t>M)</w:t>
      </w:r>
      <w:r>
        <w:tab/>
        <w:t>Adult day care center.</w:t>
      </w:r>
    </w:p>
    <w:p w14:paraId="560A6159" w14:textId="77777777" w:rsidR="00D87D93" w:rsidRDefault="00D87D93" w:rsidP="00E2069B"/>
    <w:p w14:paraId="51AEBB4D" w14:textId="252FCED9" w:rsidR="00D87D93" w:rsidRDefault="00D87D93" w:rsidP="00D87D93">
      <w:pPr>
        <w:widowControl w:val="0"/>
        <w:autoSpaceDE w:val="0"/>
        <w:autoSpaceDN w:val="0"/>
        <w:adjustRightInd w:val="0"/>
        <w:ind w:left="2160"/>
      </w:pPr>
      <w:r>
        <w:t>N)</w:t>
      </w:r>
      <w:r>
        <w:tab/>
        <w:t>Nursing homes or geriatric centers.</w:t>
      </w:r>
    </w:p>
    <w:p w14:paraId="3D8B5120" w14:textId="77777777" w:rsidR="00D87D93" w:rsidRDefault="00D87D93" w:rsidP="00E2069B">
      <w:bookmarkStart w:id="1" w:name="_Hlk147837964"/>
    </w:p>
    <w:p w14:paraId="11EC7499" w14:textId="048C7EE0" w:rsidR="00D87D93" w:rsidRPr="009265A3" w:rsidRDefault="00D87D93" w:rsidP="00D87D93">
      <w:pPr>
        <w:ind w:left="2160" w:hanging="720"/>
      </w:pPr>
      <w:r w:rsidRPr="009265A3">
        <w:t>3)</w:t>
      </w:r>
      <w:r>
        <w:tab/>
      </w:r>
      <w:r w:rsidRPr="009265A3">
        <w:t>Veteran-</w:t>
      </w:r>
      <w:r>
        <w:t>owned and service-disabled veteran-owned small businesses</w:t>
      </w:r>
      <w:r w:rsidR="009F0155">
        <w:t>.</w:t>
      </w:r>
    </w:p>
    <w:p w14:paraId="3741C762" w14:textId="77777777" w:rsidR="00D87D93" w:rsidRPr="009265A3" w:rsidRDefault="00D87D93" w:rsidP="00E2069B"/>
    <w:p w14:paraId="718ABE1C" w14:textId="1CEC09A8" w:rsidR="00D87D93" w:rsidRPr="009265A3" w:rsidRDefault="00D87D93" w:rsidP="00D87D93">
      <w:pPr>
        <w:ind w:left="2160" w:hanging="720"/>
      </w:pPr>
      <w:r w:rsidRPr="009265A3">
        <w:t>4)</w:t>
      </w:r>
      <w:r>
        <w:tab/>
      </w:r>
      <w:r w:rsidRPr="009265A3">
        <w:t xml:space="preserve">Programs for the </w:t>
      </w:r>
      <w:r>
        <w:t>homeless</w:t>
      </w:r>
      <w:r w:rsidRPr="009265A3">
        <w:t xml:space="preserve"> (</w:t>
      </w:r>
      <w:r>
        <w:t>e.g., homeless shelters, foodbanks</w:t>
      </w:r>
      <w:r w:rsidRPr="009265A3">
        <w:t>)</w:t>
      </w:r>
      <w:r w:rsidR="009F0155">
        <w:t>.</w:t>
      </w:r>
    </w:p>
    <w:p w14:paraId="72AC2B42" w14:textId="77777777" w:rsidR="00D87D93" w:rsidRPr="009265A3" w:rsidRDefault="00D87D93" w:rsidP="00E2069B"/>
    <w:p w14:paraId="5204832E" w14:textId="263B20F0" w:rsidR="00D87D93" w:rsidRPr="009265A3" w:rsidRDefault="00D87D93" w:rsidP="00D87D93">
      <w:pPr>
        <w:ind w:left="2160" w:hanging="720"/>
      </w:pPr>
      <w:r w:rsidRPr="009265A3">
        <w:t>5)</w:t>
      </w:r>
      <w:r>
        <w:tab/>
      </w:r>
      <w:r w:rsidRPr="009265A3">
        <w:t xml:space="preserve">Veteran </w:t>
      </w:r>
      <w:r>
        <w:t xml:space="preserve">organizations </w:t>
      </w:r>
      <w:r w:rsidRPr="009265A3">
        <w:t>(</w:t>
      </w:r>
      <w:r>
        <w:t xml:space="preserve">e.g., </w:t>
      </w:r>
      <w:r w:rsidRPr="009265A3">
        <w:t>VFWs, American Legions)</w:t>
      </w:r>
      <w:r w:rsidR="009F0155">
        <w:t>.</w:t>
      </w:r>
    </w:p>
    <w:p w14:paraId="12294D76" w14:textId="77777777" w:rsidR="00D87D93" w:rsidRPr="009265A3" w:rsidRDefault="00D87D93" w:rsidP="00E2069B"/>
    <w:p w14:paraId="558D61DC" w14:textId="456B65CA" w:rsidR="00D87D93" w:rsidRPr="009265A3" w:rsidRDefault="00D87D93" w:rsidP="00D87D93">
      <w:pPr>
        <w:ind w:left="2160" w:hanging="720"/>
      </w:pPr>
      <w:r w:rsidRPr="009265A3">
        <w:t>6)</w:t>
      </w:r>
      <w:r>
        <w:tab/>
      </w:r>
      <w:proofErr w:type="spellStart"/>
      <w:r w:rsidRPr="009265A3">
        <w:t>SEAs</w:t>
      </w:r>
      <w:proofErr w:type="spellEnd"/>
      <w:r w:rsidR="003E7900">
        <w:t xml:space="preserve"> − </w:t>
      </w:r>
      <w:r w:rsidRPr="009265A3">
        <w:t>Service Educational Activities (</w:t>
      </w:r>
      <w:r>
        <w:t xml:space="preserve">e.g., </w:t>
      </w:r>
      <w:r w:rsidRPr="009265A3">
        <w:t>Boy/Girl Scouts, American Red Cros</w:t>
      </w:r>
      <w:r w:rsidR="004324E5">
        <w:t>s</w:t>
      </w:r>
      <w:r w:rsidRPr="009265A3">
        <w:t>)</w:t>
      </w:r>
      <w:r w:rsidR="009F0155">
        <w:t>.</w:t>
      </w:r>
    </w:p>
    <w:p w14:paraId="2BF02564" w14:textId="77777777" w:rsidR="00D87D93" w:rsidRPr="009265A3" w:rsidRDefault="00D87D93" w:rsidP="00E2069B"/>
    <w:p w14:paraId="36D73975" w14:textId="776CF628" w:rsidR="00D87D93" w:rsidRDefault="00D87D93" w:rsidP="00D87D93">
      <w:pPr>
        <w:ind w:left="2160" w:hanging="720"/>
      </w:pPr>
      <w:r w:rsidRPr="009265A3">
        <w:t>7)</w:t>
      </w:r>
      <w:r>
        <w:tab/>
      </w:r>
      <w:r w:rsidR="009F0155">
        <w:t xml:space="preserve">U.S. </w:t>
      </w:r>
      <w:r>
        <w:t xml:space="preserve">Small Business </w:t>
      </w:r>
      <w:r w:rsidR="003E7900">
        <w:t>A</w:t>
      </w:r>
      <w:r>
        <w:t>dministration (</w:t>
      </w:r>
      <w:r w:rsidRPr="009265A3">
        <w:t>SBA</w:t>
      </w:r>
      <w:r>
        <w:t>)</w:t>
      </w:r>
      <w:r w:rsidRPr="009265A3">
        <w:t xml:space="preserve"> 8(a) </w:t>
      </w:r>
      <w:r w:rsidR="003E7900">
        <w:t>s</w:t>
      </w:r>
      <w:r w:rsidRPr="009265A3">
        <w:t xml:space="preserve">mall </w:t>
      </w:r>
      <w:r w:rsidR="003E7900">
        <w:t>b</w:t>
      </w:r>
      <w:r w:rsidRPr="009265A3">
        <w:t>usinesses (</w:t>
      </w:r>
      <w:r>
        <w:t>e.g., construction, services, retail, agricultural</w:t>
      </w:r>
      <w:r w:rsidRPr="009265A3">
        <w:t>)</w:t>
      </w:r>
      <w:r w:rsidR="00A636AB">
        <w:t xml:space="preserve"> (see 15 U.S.C. 636(j)(10) and 637(a))</w:t>
      </w:r>
      <w:r w:rsidR="009F0155">
        <w:t>.</w:t>
      </w:r>
    </w:p>
    <w:bookmarkEnd w:id="1"/>
    <w:p w14:paraId="79C405F5" w14:textId="77777777" w:rsidR="00D87D93" w:rsidRDefault="00D87D93" w:rsidP="00E2069B">
      <w:pPr>
        <w:widowControl w:val="0"/>
        <w:autoSpaceDE w:val="0"/>
        <w:autoSpaceDN w:val="0"/>
        <w:adjustRightInd w:val="0"/>
      </w:pPr>
    </w:p>
    <w:p w14:paraId="107A86C1" w14:textId="0FFABFF6" w:rsidR="000D5FE4" w:rsidRDefault="000D5FE4" w:rsidP="000D5FE4">
      <w:pPr>
        <w:widowControl w:val="0"/>
        <w:autoSpaceDE w:val="0"/>
        <w:autoSpaceDN w:val="0"/>
        <w:adjustRightInd w:val="0"/>
        <w:ind w:left="1440" w:hanging="720"/>
      </w:pPr>
      <w:r>
        <w:t>c)</w:t>
      </w:r>
      <w:r>
        <w:tab/>
        <w:t xml:space="preserve">These rules apply to all tangible personal property acquired by the Department from the United States Government. </w:t>
      </w:r>
    </w:p>
    <w:p w14:paraId="21A30544" w14:textId="060DC914" w:rsidR="0046147F" w:rsidRDefault="0046147F" w:rsidP="00E2069B">
      <w:pPr>
        <w:widowControl w:val="0"/>
        <w:autoSpaceDE w:val="0"/>
        <w:autoSpaceDN w:val="0"/>
        <w:adjustRightInd w:val="0"/>
      </w:pPr>
    </w:p>
    <w:p w14:paraId="59E7A50C" w14:textId="66B1A777" w:rsidR="0046147F" w:rsidRDefault="0046147F" w:rsidP="000D5FE4">
      <w:pPr>
        <w:widowControl w:val="0"/>
        <w:autoSpaceDE w:val="0"/>
        <w:autoSpaceDN w:val="0"/>
        <w:adjustRightInd w:val="0"/>
        <w:ind w:left="1440" w:hanging="720"/>
      </w:pPr>
      <w:r w:rsidRPr="00524821">
        <w:t>(Source:  Amended at 4</w:t>
      </w:r>
      <w:r>
        <w:t>8</w:t>
      </w:r>
      <w:r w:rsidRPr="00524821">
        <w:t xml:space="preserve"> Ill. Reg. </w:t>
      </w:r>
      <w:r w:rsidR="000470AF">
        <w:t>11297</w:t>
      </w:r>
      <w:r w:rsidRPr="00524821">
        <w:t xml:space="preserve">, effective </w:t>
      </w:r>
      <w:r w:rsidR="000470AF">
        <w:t>July 16, 2024</w:t>
      </w:r>
      <w:r w:rsidRPr="00524821">
        <w:t>)</w:t>
      </w:r>
    </w:p>
    <w:sectPr w:rsidR="0046147F" w:rsidSect="000D5F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D5FE4"/>
    <w:rsid w:val="000470AF"/>
    <w:rsid w:val="000D5FE4"/>
    <w:rsid w:val="001D7AF5"/>
    <w:rsid w:val="00204BCD"/>
    <w:rsid w:val="003E7900"/>
    <w:rsid w:val="004324E5"/>
    <w:rsid w:val="004524F0"/>
    <w:rsid w:val="0046147F"/>
    <w:rsid w:val="00566876"/>
    <w:rsid w:val="005A7366"/>
    <w:rsid w:val="005C3366"/>
    <w:rsid w:val="00622F3F"/>
    <w:rsid w:val="00661D8B"/>
    <w:rsid w:val="00746A2C"/>
    <w:rsid w:val="007830C4"/>
    <w:rsid w:val="00893A9F"/>
    <w:rsid w:val="009F0155"/>
    <w:rsid w:val="00A636AB"/>
    <w:rsid w:val="00BF0E96"/>
    <w:rsid w:val="00D87D93"/>
    <w:rsid w:val="00E2069B"/>
    <w:rsid w:val="00E62094"/>
    <w:rsid w:val="00F3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0E53BC"/>
  <w15:docId w15:val="{042D3E77-345F-46D4-B466-E0070187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5020</vt:lpstr>
    </vt:vector>
  </TitlesOfParts>
  <Company>State of Illinois</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5020</dc:title>
  <dc:subject/>
  <dc:creator>Illinois General Assembly</dc:creator>
  <cp:keywords/>
  <dc:description/>
  <cp:lastModifiedBy>Shipley, Melissa A.</cp:lastModifiedBy>
  <cp:revision>4</cp:revision>
  <dcterms:created xsi:type="dcterms:W3CDTF">2024-06-11T17:33:00Z</dcterms:created>
  <dcterms:modified xsi:type="dcterms:W3CDTF">2024-08-02T01:31:00Z</dcterms:modified>
</cp:coreProperties>
</file>