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51220" w14:textId="77777777" w:rsidR="004C1280" w:rsidRDefault="004C1280" w:rsidP="004C1280">
      <w:pPr>
        <w:widowControl w:val="0"/>
        <w:autoSpaceDE w:val="0"/>
        <w:autoSpaceDN w:val="0"/>
        <w:adjustRightInd w:val="0"/>
      </w:pPr>
    </w:p>
    <w:p w14:paraId="318515B1" w14:textId="77777777" w:rsidR="004C1280" w:rsidRDefault="004C1280" w:rsidP="004C1280">
      <w:pPr>
        <w:widowControl w:val="0"/>
        <w:autoSpaceDE w:val="0"/>
        <w:autoSpaceDN w:val="0"/>
        <w:adjustRightInd w:val="0"/>
      </w:pPr>
      <w:r>
        <w:rPr>
          <w:b/>
          <w:bCs/>
        </w:rPr>
        <w:t>Section 5020.200  Determination of Eligible Recipients</w:t>
      </w:r>
      <w:r>
        <w:t xml:space="preserve"> </w:t>
      </w:r>
    </w:p>
    <w:p w14:paraId="599DE664" w14:textId="77777777" w:rsidR="004C1280" w:rsidRDefault="004C1280" w:rsidP="004C1280">
      <w:pPr>
        <w:widowControl w:val="0"/>
        <w:autoSpaceDE w:val="0"/>
        <w:autoSpaceDN w:val="0"/>
        <w:adjustRightInd w:val="0"/>
      </w:pPr>
    </w:p>
    <w:p w14:paraId="199C61EC" w14:textId="0E2EB1E7" w:rsidR="004C1280" w:rsidRDefault="004C1280" w:rsidP="004C1280">
      <w:pPr>
        <w:widowControl w:val="0"/>
        <w:autoSpaceDE w:val="0"/>
        <w:autoSpaceDN w:val="0"/>
        <w:adjustRightInd w:val="0"/>
        <w:ind w:left="1440" w:hanging="720"/>
      </w:pPr>
      <w:r>
        <w:t>a)</w:t>
      </w:r>
      <w:r>
        <w:tab/>
      </w:r>
      <w:r w:rsidR="00DF17FA">
        <w:t>Organizations</w:t>
      </w:r>
      <w:r>
        <w:t xml:space="preserve"> eligible to become recipients of Federal Surplus property</w:t>
      </w:r>
      <w:r w:rsidR="00DF17FA">
        <w:t xml:space="preserve"> include, but are not limited to</w:t>
      </w:r>
      <w:r>
        <w:t xml:space="preserve">: </w:t>
      </w:r>
    </w:p>
    <w:p w14:paraId="1F655B2D" w14:textId="77777777" w:rsidR="00DF7370" w:rsidRDefault="00DF7370" w:rsidP="001D3437">
      <w:pPr>
        <w:widowControl w:val="0"/>
        <w:autoSpaceDE w:val="0"/>
        <w:autoSpaceDN w:val="0"/>
        <w:adjustRightInd w:val="0"/>
      </w:pPr>
    </w:p>
    <w:p w14:paraId="0E6788EB" w14:textId="306BA61D" w:rsidR="004C1280" w:rsidRDefault="004C1280" w:rsidP="004C1280">
      <w:pPr>
        <w:widowControl w:val="0"/>
        <w:autoSpaceDE w:val="0"/>
        <w:autoSpaceDN w:val="0"/>
        <w:adjustRightInd w:val="0"/>
        <w:ind w:left="2160" w:hanging="720"/>
      </w:pPr>
      <w:r>
        <w:t>1)</w:t>
      </w:r>
      <w:r>
        <w:tab/>
      </w:r>
      <w:r w:rsidR="00DF17FA">
        <w:t xml:space="preserve">Public </w:t>
      </w:r>
      <w:r w:rsidR="00284A65">
        <w:t>a</w:t>
      </w:r>
      <w:r w:rsidR="00DF17FA">
        <w:t>gencies such as schools, airports, and public safety (law enforcement agencies and fire departments).</w:t>
      </w:r>
      <w:r>
        <w:t xml:space="preserve"> </w:t>
      </w:r>
    </w:p>
    <w:p w14:paraId="34FC625C" w14:textId="77777777" w:rsidR="00DF7370" w:rsidRDefault="00DF7370" w:rsidP="001D3437">
      <w:pPr>
        <w:widowControl w:val="0"/>
        <w:autoSpaceDE w:val="0"/>
        <w:autoSpaceDN w:val="0"/>
        <w:adjustRightInd w:val="0"/>
      </w:pPr>
    </w:p>
    <w:p w14:paraId="70F26D9E" w14:textId="52F415E9" w:rsidR="00DF7370" w:rsidRDefault="004C1280" w:rsidP="004C1280">
      <w:pPr>
        <w:widowControl w:val="0"/>
        <w:autoSpaceDE w:val="0"/>
        <w:autoSpaceDN w:val="0"/>
        <w:adjustRightInd w:val="0"/>
        <w:ind w:left="2160" w:hanging="720"/>
      </w:pPr>
      <w:r>
        <w:t>2)</w:t>
      </w:r>
      <w:r>
        <w:tab/>
      </w:r>
      <w:r w:rsidR="006870CE">
        <w:t xml:space="preserve">Local, city, county, or State </w:t>
      </w:r>
      <w:r w:rsidR="00284A65">
        <w:t>g</w:t>
      </w:r>
      <w:r w:rsidR="006870CE">
        <w:t>overnment</w:t>
      </w:r>
    </w:p>
    <w:p w14:paraId="03ADBBF1" w14:textId="77777777" w:rsidR="00E371F1" w:rsidRDefault="00E371F1" w:rsidP="001D3437">
      <w:pPr>
        <w:widowControl w:val="0"/>
        <w:autoSpaceDE w:val="0"/>
        <w:autoSpaceDN w:val="0"/>
        <w:adjustRightInd w:val="0"/>
      </w:pPr>
    </w:p>
    <w:p w14:paraId="1F643BD0" w14:textId="49EF7D7B" w:rsidR="004C1280" w:rsidRDefault="004C1280" w:rsidP="004C1280">
      <w:pPr>
        <w:widowControl w:val="0"/>
        <w:autoSpaceDE w:val="0"/>
        <w:autoSpaceDN w:val="0"/>
        <w:adjustRightInd w:val="0"/>
        <w:ind w:left="2160" w:hanging="720"/>
      </w:pPr>
      <w:r>
        <w:t>3)</w:t>
      </w:r>
      <w:r>
        <w:tab/>
      </w:r>
      <w:r w:rsidR="00182C43">
        <w:t>Certain</w:t>
      </w:r>
      <w:r>
        <w:t xml:space="preserve"> Non-Profit Organizations</w:t>
      </w:r>
      <w:r w:rsidR="00182C43">
        <w:t xml:space="preserve"> with an IRS 501(c) ruling, including medical facilities, providers of assistance to the homeless or impoverished, museums</w:t>
      </w:r>
      <w:r>
        <w:t xml:space="preserve">. </w:t>
      </w:r>
    </w:p>
    <w:p w14:paraId="63576650" w14:textId="79A16580" w:rsidR="00DF7370" w:rsidRDefault="00DF7370" w:rsidP="001D3437">
      <w:pPr>
        <w:widowControl w:val="0"/>
        <w:autoSpaceDE w:val="0"/>
        <w:autoSpaceDN w:val="0"/>
        <w:adjustRightInd w:val="0"/>
      </w:pPr>
    </w:p>
    <w:p w14:paraId="3FBFC810" w14:textId="5994513C" w:rsidR="00182C43" w:rsidRDefault="00182C43" w:rsidP="00182C43">
      <w:pPr>
        <w:widowControl w:val="0"/>
        <w:autoSpaceDE w:val="0"/>
        <w:autoSpaceDN w:val="0"/>
        <w:adjustRightInd w:val="0"/>
        <w:ind w:left="1440"/>
      </w:pPr>
      <w:r w:rsidRPr="009265A3">
        <w:t>4)</w:t>
      </w:r>
      <w:r>
        <w:tab/>
      </w:r>
      <w:r w:rsidRPr="009265A3">
        <w:t>Veteran-</w:t>
      </w:r>
      <w:r>
        <w:t>owned and service-disabled veteran-owned small businesses.</w:t>
      </w:r>
    </w:p>
    <w:p w14:paraId="6CFFC8E7" w14:textId="2BCB4945" w:rsidR="00182C43" w:rsidRDefault="00182C43" w:rsidP="001D3437">
      <w:pPr>
        <w:widowControl w:val="0"/>
        <w:autoSpaceDE w:val="0"/>
        <w:autoSpaceDN w:val="0"/>
        <w:adjustRightInd w:val="0"/>
      </w:pPr>
    </w:p>
    <w:p w14:paraId="3846649D" w14:textId="42A1B2EF" w:rsidR="00182C43" w:rsidRPr="009265A3" w:rsidRDefault="00182C43" w:rsidP="00182C43">
      <w:pPr>
        <w:ind w:left="2160" w:hanging="720"/>
      </w:pPr>
      <w:r w:rsidRPr="009265A3">
        <w:t>5)</w:t>
      </w:r>
      <w:r>
        <w:tab/>
      </w:r>
      <w:r w:rsidRPr="009265A3">
        <w:t xml:space="preserve">Programs for the </w:t>
      </w:r>
      <w:r w:rsidR="00284A65">
        <w:t>h</w:t>
      </w:r>
      <w:r w:rsidRPr="009265A3">
        <w:t>omeless (</w:t>
      </w:r>
      <w:r w:rsidR="00284A65">
        <w:t>h</w:t>
      </w:r>
      <w:r w:rsidRPr="009265A3">
        <w:t xml:space="preserve">omeless </w:t>
      </w:r>
      <w:r w:rsidR="00284A65">
        <w:t>s</w:t>
      </w:r>
      <w:r w:rsidRPr="009265A3">
        <w:t xml:space="preserve">helters, </w:t>
      </w:r>
      <w:r w:rsidR="00284A65">
        <w:t>f</w:t>
      </w:r>
      <w:r w:rsidRPr="009265A3">
        <w:t>oodbanks, etc.)</w:t>
      </w:r>
    </w:p>
    <w:p w14:paraId="7F8EACB4" w14:textId="77777777" w:rsidR="00182C43" w:rsidRPr="009265A3" w:rsidRDefault="00182C43" w:rsidP="001D3437"/>
    <w:p w14:paraId="1F847525" w14:textId="601789B3" w:rsidR="00182C43" w:rsidRPr="009265A3" w:rsidRDefault="00182C43" w:rsidP="00182C43">
      <w:pPr>
        <w:ind w:left="2160" w:hanging="720"/>
      </w:pPr>
      <w:r w:rsidRPr="009265A3">
        <w:t>6)</w:t>
      </w:r>
      <w:r>
        <w:tab/>
      </w:r>
      <w:r w:rsidRPr="009265A3">
        <w:t xml:space="preserve">Veteran </w:t>
      </w:r>
      <w:r w:rsidR="00284A65">
        <w:t>o</w:t>
      </w:r>
      <w:r w:rsidRPr="009265A3">
        <w:t>rganizations (VFWs, American Legions, among others)</w:t>
      </w:r>
    </w:p>
    <w:p w14:paraId="378EDABE" w14:textId="77777777" w:rsidR="00182C43" w:rsidRPr="009265A3" w:rsidRDefault="00182C43" w:rsidP="001D3437"/>
    <w:p w14:paraId="7E6A7DBE" w14:textId="15747AB1" w:rsidR="00182C43" w:rsidRPr="009265A3" w:rsidRDefault="00182C43" w:rsidP="00182C43">
      <w:pPr>
        <w:ind w:left="2160" w:hanging="720"/>
      </w:pPr>
      <w:r w:rsidRPr="009265A3">
        <w:t>7)</w:t>
      </w:r>
      <w:r>
        <w:tab/>
      </w:r>
      <w:proofErr w:type="spellStart"/>
      <w:r w:rsidRPr="009265A3">
        <w:t>SEAs</w:t>
      </w:r>
      <w:proofErr w:type="spellEnd"/>
      <w:r w:rsidRPr="009265A3">
        <w:t xml:space="preserve"> </w:t>
      </w:r>
      <w:r w:rsidR="00537641">
        <w:t xml:space="preserve">− </w:t>
      </w:r>
      <w:r w:rsidRPr="009265A3">
        <w:t>Service Educational Activities (Boy/Girl Scouts, American Red Cross, etc.)</w:t>
      </w:r>
    </w:p>
    <w:p w14:paraId="5666D03E" w14:textId="77777777" w:rsidR="00182C43" w:rsidRPr="009265A3" w:rsidRDefault="00182C43" w:rsidP="001D3437"/>
    <w:p w14:paraId="2AE69887" w14:textId="48076A23" w:rsidR="00182C43" w:rsidRDefault="00182C43" w:rsidP="00284A65">
      <w:pPr>
        <w:ind w:left="2160" w:hanging="720"/>
      </w:pPr>
      <w:r w:rsidRPr="009265A3">
        <w:t>8)</w:t>
      </w:r>
      <w:r>
        <w:tab/>
        <w:t>Small Business Administration (</w:t>
      </w:r>
      <w:r w:rsidRPr="009265A3">
        <w:t>SBA</w:t>
      </w:r>
      <w:r>
        <w:t>)</w:t>
      </w:r>
      <w:r w:rsidRPr="009265A3">
        <w:t xml:space="preserve"> 8(a) </w:t>
      </w:r>
      <w:r w:rsidR="00284A65">
        <w:t>s</w:t>
      </w:r>
      <w:r w:rsidRPr="009265A3">
        <w:t xml:space="preserve">mall </w:t>
      </w:r>
      <w:r w:rsidR="00284A65">
        <w:t>b</w:t>
      </w:r>
      <w:r w:rsidRPr="009265A3">
        <w:t>usinesses (</w:t>
      </w:r>
      <w:r w:rsidR="00284A65">
        <w:t>c</w:t>
      </w:r>
      <w:r w:rsidRPr="009265A3">
        <w:t xml:space="preserve">onstruction, </w:t>
      </w:r>
      <w:r w:rsidR="00284A65">
        <w:t>s</w:t>
      </w:r>
      <w:r w:rsidRPr="009265A3">
        <w:t xml:space="preserve">ervices, </w:t>
      </w:r>
      <w:r w:rsidR="00284A65">
        <w:t>r</w:t>
      </w:r>
      <w:r w:rsidRPr="009265A3">
        <w:t xml:space="preserve">etail, </w:t>
      </w:r>
      <w:r w:rsidR="00284A65">
        <w:t>a</w:t>
      </w:r>
      <w:r w:rsidRPr="009265A3">
        <w:t>gricultural)</w:t>
      </w:r>
    </w:p>
    <w:p w14:paraId="5F7FA98A" w14:textId="77777777" w:rsidR="00284A65" w:rsidRDefault="00284A65" w:rsidP="001D3437"/>
    <w:p w14:paraId="2AFCFD68" w14:textId="77777777" w:rsidR="004C1280" w:rsidRDefault="004C1280" w:rsidP="004C1280">
      <w:pPr>
        <w:widowControl w:val="0"/>
        <w:autoSpaceDE w:val="0"/>
        <w:autoSpaceDN w:val="0"/>
        <w:adjustRightInd w:val="0"/>
        <w:ind w:left="1440" w:hanging="720"/>
      </w:pPr>
      <w:r>
        <w:t>b)</w:t>
      </w:r>
      <w:r>
        <w:tab/>
        <w:t xml:space="preserve">Each organization seeking to become a recipient shall be required to file with </w:t>
      </w:r>
      <w:proofErr w:type="spellStart"/>
      <w:r>
        <w:t>SASP</w:t>
      </w:r>
      <w:proofErr w:type="spellEnd"/>
      <w:r>
        <w:t xml:space="preserve">. </w:t>
      </w:r>
    </w:p>
    <w:p w14:paraId="4692394D" w14:textId="77777777" w:rsidR="00DF7370" w:rsidRDefault="00DF7370" w:rsidP="001D3437">
      <w:pPr>
        <w:widowControl w:val="0"/>
        <w:autoSpaceDE w:val="0"/>
        <w:autoSpaceDN w:val="0"/>
        <w:adjustRightInd w:val="0"/>
      </w:pPr>
    </w:p>
    <w:p w14:paraId="72AD137D" w14:textId="77777777" w:rsidR="004C1280" w:rsidRDefault="004C1280" w:rsidP="004C1280">
      <w:pPr>
        <w:widowControl w:val="0"/>
        <w:autoSpaceDE w:val="0"/>
        <w:autoSpaceDN w:val="0"/>
        <w:adjustRightInd w:val="0"/>
        <w:ind w:left="2160" w:hanging="720"/>
      </w:pPr>
      <w:r>
        <w:t>1)</w:t>
      </w:r>
      <w:r>
        <w:tab/>
        <w:t xml:space="preserve">The organization's name, address and telephone number. </w:t>
      </w:r>
    </w:p>
    <w:p w14:paraId="74D19E6A" w14:textId="77777777" w:rsidR="00DF7370" w:rsidRDefault="00DF7370" w:rsidP="001D3437">
      <w:pPr>
        <w:widowControl w:val="0"/>
        <w:autoSpaceDE w:val="0"/>
        <w:autoSpaceDN w:val="0"/>
        <w:adjustRightInd w:val="0"/>
      </w:pPr>
    </w:p>
    <w:p w14:paraId="28B73A07" w14:textId="77777777" w:rsidR="004C1280" w:rsidRDefault="004C1280" w:rsidP="004C1280">
      <w:pPr>
        <w:widowControl w:val="0"/>
        <w:autoSpaceDE w:val="0"/>
        <w:autoSpaceDN w:val="0"/>
        <w:adjustRightInd w:val="0"/>
        <w:ind w:left="2160" w:hanging="720"/>
      </w:pPr>
      <w:r>
        <w:t>2)</w:t>
      </w:r>
      <w:r>
        <w:tab/>
        <w:t xml:space="preserve">The name and title of the organization's chief executive officer. </w:t>
      </w:r>
    </w:p>
    <w:p w14:paraId="1839D937" w14:textId="77777777" w:rsidR="00DF7370" w:rsidRDefault="00DF7370" w:rsidP="001D3437">
      <w:pPr>
        <w:widowControl w:val="0"/>
        <w:autoSpaceDE w:val="0"/>
        <w:autoSpaceDN w:val="0"/>
        <w:adjustRightInd w:val="0"/>
      </w:pPr>
    </w:p>
    <w:p w14:paraId="7E4ECF12" w14:textId="77777777" w:rsidR="004C1280" w:rsidRDefault="004C1280" w:rsidP="004C1280">
      <w:pPr>
        <w:widowControl w:val="0"/>
        <w:autoSpaceDE w:val="0"/>
        <w:autoSpaceDN w:val="0"/>
        <w:adjustRightInd w:val="0"/>
        <w:ind w:left="2160" w:hanging="720"/>
      </w:pPr>
      <w:r>
        <w:t>3)</w:t>
      </w:r>
      <w:r>
        <w:tab/>
        <w:t xml:space="preserve">A description of the organization outlining the type of organization; and the details and scope of its programs and activities. </w:t>
      </w:r>
    </w:p>
    <w:p w14:paraId="306AD94E" w14:textId="77777777" w:rsidR="00DF7370" w:rsidRDefault="00DF7370" w:rsidP="001D3437">
      <w:pPr>
        <w:widowControl w:val="0"/>
        <w:autoSpaceDE w:val="0"/>
        <w:autoSpaceDN w:val="0"/>
        <w:adjustRightInd w:val="0"/>
      </w:pPr>
    </w:p>
    <w:p w14:paraId="0E1F513E" w14:textId="77777777" w:rsidR="004C1280" w:rsidRDefault="004C1280" w:rsidP="004C1280">
      <w:pPr>
        <w:widowControl w:val="0"/>
        <w:autoSpaceDE w:val="0"/>
        <w:autoSpaceDN w:val="0"/>
        <w:adjustRightInd w:val="0"/>
        <w:ind w:left="2160" w:hanging="720"/>
      </w:pPr>
      <w:r>
        <w:t>4)</w:t>
      </w:r>
      <w:r>
        <w:tab/>
        <w:t xml:space="preserve">When items available are insufficient to fill all requests, the </w:t>
      </w:r>
      <w:proofErr w:type="spellStart"/>
      <w:r>
        <w:t>SASP</w:t>
      </w:r>
      <w:proofErr w:type="spellEnd"/>
      <w:r>
        <w:t xml:space="preserve"> shall request additional information to determine the requesting organizations' relative income and expenses. </w:t>
      </w:r>
    </w:p>
    <w:p w14:paraId="627C6B13" w14:textId="77777777" w:rsidR="00DF7370" w:rsidRDefault="00DF7370" w:rsidP="001D3437">
      <w:pPr>
        <w:widowControl w:val="0"/>
        <w:autoSpaceDE w:val="0"/>
        <w:autoSpaceDN w:val="0"/>
        <w:adjustRightInd w:val="0"/>
      </w:pPr>
    </w:p>
    <w:p w14:paraId="5A24908B" w14:textId="77777777" w:rsidR="004C1280" w:rsidRDefault="004C1280" w:rsidP="004C1280">
      <w:pPr>
        <w:widowControl w:val="0"/>
        <w:autoSpaceDE w:val="0"/>
        <w:autoSpaceDN w:val="0"/>
        <w:adjustRightInd w:val="0"/>
        <w:ind w:left="2160" w:hanging="720"/>
      </w:pPr>
      <w:r>
        <w:t>5)</w:t>
      </w:r>
      <w:r>
        <w:tab/>
        <w:t xml:space="preserve">If the applicant is a private </w:t>
      </w:r>
      <w:proofErr w:type="gramStart"/>
      <w:r>
        <w:t>tax exempt</w:t>
      </w:r>
      <w:proofErr w:type="gramEnd"/>
      <w:r>
        <w:t xml:space="preserve"> organization, an official certificate issued by the Internal Revenue Service stating that the organization has tax </w:t>
      </w:r>
      <w:r w:rsidR="00AB63A3">
        <w:t>exempt status under Section 501(c)</w:t>
      </w:r>
      <w:r>
        <w:t xml:space="preserve">(3) of the Internal Revenue Code of 1954. (26 </w:t>
      </w:r>
      <w:proofErr w:type="spellStart"/>
      <w:r>
        <w:t>U.S.C</w:t>
      </w:r>
      <w:proofErr w:type="spellEnd"/>
      <w:r>
        <w:t xml:space="preserve"> 501). </w:t>
      </w:r>
    </w:p>
    <w:p w14:paraId="47C9F9C4" w14:textId="77777777" w:rsidR="00DF7370" w:rsidRDefault="00DF7370" w:rsidP="001D3437">
      <w:pPr>
        <w:widowControl w:val="0"/>
        <w:autoSpaceDE w:val="0"/>
        <w:autoSpaceDN w:val="0"/>
        <w:adjustRightInd w:val="0"/>
      </w:pPr>
    </w:p>
    <w:p w14:paraId="2A7FA2CE" w14:textId="3B0FC160" w:rsidR="004C1280" w:rsidRDefault="004C1280" w:rsidP="004C1280">
      <w:pPr>
        <w:widowControl w:val="0"/>
        <w:autoSpaceDE w:val="0"/>
        <w:autoSpaceDN w:val="0"/>
        <w:adjustRightInd w:val="0"/>
        <w:ind w:left="2160" w:hanging="720"/>
      </w:pPr>
      <w:r>
        <w:lastRenderedPageBreak/>
        <w:t>6)</w:t>
      </w:r>
      <w:r>
        <w:tab/>
        <w:t>An "Application Certification and Agreement" form, signed by the recipient</w:t>
      </w:r>
      <w:r w:rsidR="00E371F1">
        <w:t>'</w:t>
      </w:r>
      <w:r>
        <w:t xml:space="preserve">s </w:t>
      </w:r>
      <w:r w:rsidR="00182C43">
        <w:t>head authorized official</w:t>
      </w:r>
      <w:r>
        <w:t xml:space="preserve">, accepting the terms and conditions under which surplus property shall be transferred. </w:t>
      </w:r>
    </w:p>
    <w:p w14:paraId="7D958110" w14:textId="77777777" w:rsidR="00DF7370" w:rsidRDefault="00DF7370" w:rsidP="001D3437">
      <w:pPr>
        <w:widowControl w:val="0"/>
        <w:autoSpaceDE w:val="0"/>
        <w:autoSpaceDN w:val="0"/>
        <w:adjustRightInd w:val="0"/>
      </w:pPr>
    </w:p>
    <w:p w14:paraId="6B8546E9" w14:textId="22DF9FC3" w:rsidR="004C1280" w:rsidRDefault="004C1280" w:rsidP="004C1280">
      <w:pPr>
        <w:widowControl w:val="0"/>
        <w:autoSpaceDE w:val="0"/>
        <w:autoSpaceDN w:val="0"/>
        <w:adjustRightInd w:val="0"/>
        <w:ind w:left="2160" w:hanging="720"/>
      </w:pPr>
      <w:r>
        <w:t>7)</w:t>
      </w:r>
      <w:r>
        <w:tab/>
        <w:t xml:space="preserve">A duly executed authorization from the </w:t>
      </w:r>
      <w:r w:rsidR="00182C43">
        <w:t>head authorized official</w:t>
      </w:r>
      <w:r>
        <w:t xml:space="preserve"> of the applying organization giving one or more persons the power to act as agents for the applicant. </w:t>
      </w:r>
    </w:p>
    <w:p w14:paraId="72FE3B79" w14:textId="77777777" w:rsidR="00DF7370" w:rsidRDefault="00DF7370" w:rsidP="001D3437">
      <w:pPr>
        <w:widowControl w:val="0"/>
        <w:autoSpaceDE w:val="0"/>
        <w:autoSpaceDN w:val="0"/>
        <w:adjustRightInd w:val="0"/>
      </w:pPr>
    </w:p>
    <w:p w14:paraId="1E3C8147" w14:textId="77777777" w:rsidR="004C1280" w:rsidRDefault="004C1280" w:rsidP="004C1280">
      <w:pPr>
        <w:widowControl w:val="0"/>
        <w:autoSpaceDE w:val="0"/>
        <w:autoSpaceDN w:val="0"/>
        <w:adjustRightInd w:val="0"/>
        <w:ind w:left="2160" w:hanging="720"/>
      </w:pPr>
      <w:r>
        <w:t>8)</w:t>
      </w:r>
      <w:r>
        <w:tab/>
        <w:t xml:space="preserve">A completed "Assurance of Compliance" form indicating that the applicant is in compliance with the civil rights and non-discriminatory regulations off the Federal General Services Administration. </w:t>
      </w:r>
    </w:p>
    <w:p w14:paraId="12383F10" w14:textId="77777777" w:rsidR="00DF7370" w:rsidRDefault="00DF7370" w:rsidP="001D3437">
      <w:pPr>
        <w:widowControl w:val="0"/>
        <w:autoSpaceDE w:val="0"/>
        <w:autoSpaceDN w:val="0"/>
        <w:adjustRightInd w:val="0"/>
      </w:pPr>
    </w:p>
    <w:p w14:paraId="12D7FA1E" w14:textId="77777777" w:rsidR="004C1280" w:rsidRDefault="004C1280" w:rsidP="004C1280">
      <w:pPr>
        <w:widowControl w:val="0"/>
        <w:autoSpaceDE w:val="0"/>
        <w:autoSpaceDN w:val="0"/>
        <w:adjustRightInd w:val="0"/>
        <w:ind w:left="2160" w:hanging="720"/>
      </w:pPr>
      <w:r>
        <w:t>9)</w:t>
      </w:r>
      <w:r>
        <w:tab/>
        <w:t xml:space="preserve">A list of the types of equipment, vehicles, supplies and machines the applicant desires to receive. </w:t>
      </w:r>
    </w:p>
    <w:p w14:paraId="02A3184F" w14:textId="77777777" w:rsidR="00DF7370" w:rsidRDefault="00DF7370" w:rsidP="001D3437">
      <w:pPr>
        <w:widowControl w:val="0"/>
        <w:autoSpaceDE w:val="0"/>
        <w:autoSpaceDN w:val="0"/>
        <w:adjustRightInd w:val="0"/>
      </w:pPr>
    </w:p>
    <w:p w14:paraId="45E84625" w14:textId="7800BD8D" w:rsidR="004C1280" w:rsidRDefault="004C1280" w:rsidP="007E7FAE">
      <w:pPr>
        <w:widowControl w:val="0"/>
        <w:autoSpaceDE w:val="0"/>
        <w:autoSpaceDN w:val="0"/>
        <w:adjustRightInd w:val="0"/>
        <w:ind w:left="2160" w:hanging="849"/>
      </w:pPr>
      <w:r>
        <w:t>10)</w:t>
      </w:r>
      <w:r>
        <w:tab/>
        <w:t>Proof that the organization is approved, accredited</w:t>
      </w:r>
      <w:r w:rsidR="00182C43">
        <w:t>,</w:t>
      </w:r>
      <w:r>
        <w:t xml:space="preserve"> or licensed by a body with statutory or administrative authority to issue </w:t>
      </w:r>
      <w:r w:rsidR="00182C43">
        <w:t>the</w:t>
      </w:r>
      <w:r>
        <w:t xml:space="preserve"> approval, accreditation, or license. </w:t>
      </w:r>
    </w:p>
    <w:p w14:paraId="69F29B3C" w14:textId="77777777" w:rsidR="00182C43" w:rsidRDefault="00182C43" w:rsidP="001D3437"/>
    <w:p w14:paraId="67EBBA7E" w14:textId="79859740" w:rsidR="00182C43" w:rsidRPr="009265A3" w:rsidRDefault="00182C43" w:rsidP="00182C43">
      <w:pPr>
        <w:ind w:left="2160" w:hanging="849"/>
      </w:pPr>
      <w:r w:rsidRPr="009265A3">
        <w:t>11)</w:t>
      </w:r>
      <w:r>
        <w:tab/>
      </w:r>
      <w:r w:rsidRPr="009265A3">
        <w:t>If the applicant is a veteran-owned small business, an official certification from the SBA that the applicant is a veteran-owned small business is required.</w:t>
      </w:r>
    </w:p>
    <w:p w14:paraId="595E50E8" w14:textId="77777777" w:rsidR="00182C43" w:rsidRPr="009265A3" w:rsidRDefault="00182C43" w:rsidP="001D3437"/>
    <w:p w14:paraId="1252CC05" w14:textId="026BDDEB" w:rsidR="00182C43" w:rsidRPr="00D31892" w:rsidRDefault="00182C43" w:rsidP="00182C43">
      <w:pPr>
        <w:ind w:left="2160" w:hanging="849"/>
      </w:pPr>
      <w:r w:rsidRPr="009265A3">
        <w:t>12)</w:t>
      </w:r>
      <w:r>
        <w:tab/>
      </w:r>
      <w:r w:rsidRPr="009265A3">
        <w:t xml:space="preserve">If the applicant is a </w:t>
      </w:r>
      <w:r>
        <w:t>veteran organization</w:t>
      </w:r>
      <w:r w:rsidRPr="009265A3">
        <w:t xml:space="preserve">, </w:t>
      </w:r>
      <w:r>
        <w:t>it</w:t>
      </w:r>
      <w:r w:rsidRPr="009265A3">
        <w:t xml:space="preserve"> must be recognized by the Secretary of Veterans Affairs.</w:t>
      </w:r>
      <w:r>
        <w:t xml:space="preserve"> </w:t>
      </w:r>
    </w:p>
    <w:p w14:paraId="22D1B6E7" w14:textId="77777777" w:rsidR="00182C43" w:rsidRDefault="00182C43" w:rsidP="001D3437">
      <w:pPr>
        <w:widowControl w:val="0"/>
        <w:autoSpaceDE w:val="0"/>
        <w:autoSpaceDN w:val="0"/>
        <w:adjustRightInd w:val="0"/>
      </w:pPr>
    </w:p>
    <w:p w14:paraId="4732BE6A" w14:textId="1B3A3360" w:rsidR="004C1280" w:rsidRDefault="004C1280" w:rsidP="004C1280">
      <w:pPr>
        <w:widowControl w:val="0"/>
        <w:autoSpaceDE w:val="0"/>
        <w:autoSpaceDN w:val="0"/>
        <w:adjustRightInd w:val="0"/>
        <w:ind w:left="1440" w:hanging="720"/>
      </w:pPr>
      <w:r>
        <w:t>c)</w:t>
      </w:r>
      <w:r>
        <w:tab/>
        <w:t xml:space="preserve">All organizations submitting applications shall submit all additional information, documentation or proof required by </w:t>
      </w:r>
      <w:proofErr w:type="spellStart"/>
      <w:r>
        <w:t>SASP</w:t>
      </w:r>
      <w:proofErr w:type="spellEnd"/>
      <w:r>
        <w:t xml:space="preserve"> to process applications. </w:t>
      </w:r>
    </w:p>
    <w:p w14:paraId="00BFC19A" w14:textId="77777777" w:rsidR="00DF7370" w:rsidRDefault="00DF7370" w:rsidP="001D3437">
      <w:pPr>
        <w:widowControl w:val="0"/>
        <w:autoSpaceDE w:val="0"/>
        <w:autoSpaceDN w:val="0"/>
        <w:adjustRightInd w:val="0"/>
      </w:pPr>
    </w:p>
    <w:p w14:paraId="5772E34C" w14:textId="77777777" w:rsidR="004C1280" w:rsidRDefault="004C1280" w:rsidP="004C1280">
      <w:pPr>
        <w:widowControl w:val="0"/>
        <w:autoSpaceDE w:val="0"/>
        <w:autoSpaceDN w:val="0"/>
        <w:adjustRightInd w:val="0"/>
        <w:ind w:left="1440" w:hanging="720"/>
      </w:pPr>
      <w:r>
        <w:t>d)</w:t>
      </w:r>
      <w:r>
        <w:tab/>
        <w:t xml:space="preserve">All necessary application forms shall be provided by the </w:t>
      </w:r>
      <w:proofErr w:type="spellStart"/>
      <w:r>
        <w:t>SASP</w:t>
      </w:r>
      <w:proofErr w:type="spellEnd"/>
      <w:r>
        <w:t xml:space="preserve">. </w:t>
      </w:r>
    </w:p>
    <w:p w14:paraId="6D86B6D8" w14:textId="77777777" w:rsidR="00DF7370" w:rsidRDefault="00DF7370" w:rsidP="001D3437">
      <w:pPr>
        <w:widowControl w:val="0"/>
        <w:autoSpaceDE w:val="0"/>
        <w:autoSpaceDN w:val="0"/>
        <w:adjustRightInd w:val="0"/>
      </w:pPr>
    </w:p>
    <w:p w14:paraId="642178C6" w14:textId="758E76B4" w:rsidR="004C1280" w:rsidRDefault="004C1280" w:rsidP="004C1280">
      <w:pPr>
        <w:widowControl w:val="0"/>
        <w:autoSpaceDE w:val="0"/>
        <w:autoSpaceDN w:val="0"/>
        <w:adjustRightInd w:val="0"/>
        <w:ind w:left="1440" w:hanging="720"/>
      </w:pPr>
      <w:r>
        <w:t>e)</w:t>
      </w:r>
      <w:r>
        <w:tab/>
        <w:t xml:space="preserve">After a completed application is submitted, the </w:t>
      </w:r>
      <w:proofErr w:type="spellStart"/>
      <w:r>
        <w:t>SASP</w:t>
      </w:r>
      <w:proofErr w:type="spellEnd"/>
      <w:r>
        <w:t xml:space="preserve"> shall evaluate the prospective recipient and notify the organization if it is accepted or rejected.  Prospective recipients shall only be disqualified if they do not meet the requirements listed under subsections (a) and (b). Prospective recipients shall have the right to appeal such rejection to the General Services Administration of the United States Governmen</w:t>
      </w:r>
      <w:r w:rsidR="00AB63A3">
        <w:t xml:space="preserve">t pursuant to </w:t>
      </w:r>
      <w:r w:rsidR="00182C43">
        <w:t>41 CFR 102-37.130</w:t>
      </w:r>
      <w:r w:rsidR="0009589F">
        <w:t xml:space="preserve"> through </w:t>
      </w:r>
      <w:r w:rsidR="00182C43">
        <w:t>515 (2023)</w:t>
      </w:r>
      <w:r>
        <w:t xml:space="preserve">. </w:t>
      </w:r>
    </w:p>
    <w:p w14:paraId="73232AF4" w14:textId="77777777" w:rsidR="00DF7370" w:rsidRDefault="00DF7370" w:rsidP="001D3437">
      <w:pPr>
        <w:widowControl w:val="0"/>
        <w:autoSpaceDE w:val="0"/>
        <w:autoSpaceDN w:val="0"/>
        <w:adjustRightInd w:val="0"/>
      </w:pPr>
    </w:p>
    <w:p w14:paraId="2733C97B" w14:textId="6B8FAA02" w:rsidR="004C1280" w:rsidRDefault="004C1280" w:rsidP="004C1280">
      <w:pPr>
        <w:widowControl w:val="0"/>
        <w:autoSpaceDE w:val="0"/>
        <w:autoSpaceDN w:val="0"/>
        <w:adjustRightInd w:val="0"/>
        <w:ind w:left="1440" w:hanging="720"/>
      </w:pPr>
      <w:r>
        <w:t>f)</w:t>
      </w:r>
      <w:r>
        <w:tab/>
        <w:t xml:space="preserve">All approvals of eligibility shall be reviewed after three years or as required to determine continued eligibility status. </w:t>
      </w:r>
    </w:p>
    <w:p w14:paraId="0179F801" w14:textId="3F2BF9C8" w:rsidR="00182C43" w:rsidRDefault="00182C43" w:rsidP="001D3437">
      <w:pPr>
        <w:widowControl w:val="0"/>
        <w:autoSpaceDE w:val="0"/>
        <w:autoSpaceDN w:val="0"/>
        <w:adjustRightInd w:val="0"/>
      </w:pPr>
    </w:p>
    <w:p w14:paraId="151A4913" w14:textId="4DDEEC0E" w:rsidR="00182C43" w:rsidRDefault="00182C43" w:rsidP="004C1280">
      <w:pPr>
        <w:widowControl w:val="0"/>
        <w:autoSpaceDE w:val="0"/>
        <w:autoSpaceDN w:val="0"/>
        <w:adjustRightInd w:val="0"/>
        <w:ind w:left="1440" w:hanging="720"/>
      </w:pPr>
      <w:r w:rsidRPr="00524821">
        <w:t>(Source:  Amended at 4</w:t>
      </w:r>
      <w:r>
        <w:t>8</w:t>
      </w:r>
      <w:r w:rsidRPr="00524821">
        <w:t xml:space="preserve"> Ill. Reg. </w:t>
      </w:r>
      <w:r w:rsidR="002A1995">
        <w:t>11297</w:t>
      </w:r>
      <w:r w:rsidRPr="00524821">
        <w:t xml:space="preserve">, effective </w:t>
      </w:r>
      <w:r w:rsidR="002A1995">
        <w:t>July 16, 2024</w:t>
      </w:r>
      <w:r w:rsidRPr="00524821">
        <w:t>)</w:t>
      </w:r>
    </w:p>
    <w:sectPr w:rsidR="00182C43" w:rsidSect="004C12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C1280"/>
    <w:rsid w:val="0009589F"/>
    <w:rsid w:val="001069E8"/>
    <w:rsid w:val="00182C43"/>
    <w:rsid w:val="001D3437"/>
    <w:rsid w:val="00284A65"/>
    <w:rsid w:val="002A1995"/>
    <w:rsid w:val="00462FAC"/>
    <w:rsid w:val="004C1280"/>
    <w:rsid w:val="005345F1"/>
    <w:rsid w:val="00537641"/>
    <w:rsid w:val="005C3366"/>
    <w:rsid w:val="006870CE"/>
    <w:rsid w:val="007E67AB"/>
    <w:rsid w:val="007E7FAE"/>
    <w:rsid w:val="00AB63A3"/>
    <w:rsid w:val="00DF17FA"/>
    <w:rsid w:val="00DF7370"/>
    <w:rsid w:val="00E371F1"/>
    <w:rsid w:val="00E7347D"/>
    <w:rsid w:val="00EE5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EFA9BE1"/>
  <w15:docId w15:val="{042D3E77-345F-46D4-B466-E0070187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5020</vt:lpstr>
    </vt:vector>
  </TitlesOfParts>
  <Company>State of Illinois</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5020</dc:title>
  <dc:subject/>
  <dc:creator>Illinois General Assembly</dc:creator>
  <cp:keywords/>
  <dc:description/>
  <cp:lastModifiedBy>Shipley, Melissa A.</cp:lastModifiedBy>
  <cp:revision>5</cp:revision>
  <dcterms:created xsi:type="dcterms:W3CDTF">2024-06-11T17:33:00Z</dcterms:created>
  <dcterms:modified xsi:type="dcterms:W3CDTF">2024-08-02T01:32:00Z</dcterms:modified>
</cp:coreProperties>
</file>