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FC" w:rsidRDefault="00765AFC" w:rsidP="00765AFC">
      <w:pPr>
        <w:widowControl w:val="0"/>
        <w:autoSpaceDE w:val="0"/>
        <w:autoSpaceDN w:val="0"/>
        <w:adjustRightInd w:val="0"/>
      </w:pPr>
      <w:bookmarkStart w:id="0" w:name="_GoBack"/>
      <w:bookmarkEnd w:id="0"/>
    </w:p>
    <w:p w:rsidR="00765AFC" w:rsidRDefault="00765AFC" w:rsidP="00765AFC">
      <w:pPr>
        <w:widowControl w:val="0"/>
        <w:autoSpaceDE w:val="0"/>
        <w:autoSpaceDN w:val="0"/>
        <w:adjustRightInd w:val="0"/>
      </w:pPr>
      <w:r>
        <w:rPr>
          <w:b/>
          <w:bCs/>
        </w:rPr>
        <w:t>Section 1.105  Modification and Amendment of Grant Document</w:t>
      </w:r>
      <w:r>
        <w:t xml:space="preserve"> </w:t>
      </w:r>
    </w:p>
    <w:p w:rsidR="00765AFC" w:rsidRDefault="00765AFC" w:rsidP="00765AFC">
      <w:pPr>
        <w:widowControl w:val="0"/>
        <w:autoSpaceDE w:val="0"/>
        <w:autoSpaceDN w:val="0"/>
        <w:adjustRightInd w:val="0"/>
      </w:pPr>
    </w:p>
    <w:p w:rsidR="00765AFC" w:rsidRDefault="00765AFC" w:rsidP="00765AFC">
      <w:pPr>
        <w:widowControl w:val="0"/>
        <w:autoSpaceDE w:val="0"/>
        <w:autoSpaceDN w:val="0"/>
        <w:adjustRightInd w:val="0"/>
      </w:pPr>
      <w:r>
        <w:t xml:space="preserve">This grant is subject to revision as follows: </w:t>
      </w:r>
    </w:p>
    <w:p w:rsidR="00327E96" w:rsidRDefault="00327E96" w:rsidP="00765AFC">
      <w:pPr>
        <w:widowControl w:val="0"/>
        <w:autoSpaceDE w:val="0"/>
        <w:autoSpaceDN w:val="0"/>
        <w:adjustRightInd w:val="0"/>
      </w:pPr>
    </w:p>
    <w:p w:rsidR="00765AFC" w:rsidRDefault="00765AFC" w:rsidP="00765AFC">
      <w:pPr>
        <w:widowControl w:val="0"/>
        <w:autoSpaceDE w:val="0"/>
        <w:autoSpaceDN w:val="0"/>
        <w:adjustRightInd w:val="0"/>
        <w:ind w:left="1440" w:hanging="720"/>
      </w:pPr>
      <w:r>
        <w:t>a)</w:t>
      </w:r>
      <w:r>
        <w:tab/>
        <w:t xml:space="preserve">Modifications by Operation of Law </w:t>
      </w:r>
    </w:p>
    <w:p w:rsidR="00765AFC" w:rsidRDefault="00765AFC" w:rsidP="00765AFC">
      <w:pPr>
        <w:widowControl w:val="0"/>
        <w:autoSpaceDE w:val="0"/>
        <w:autoSpaceDN w:val="0"/>
        <w:adjustRightInd w:val="0"/>
        <w:ind w:left="1440" w:hanging="720"/>
      </w:pPr>
      <w:r>
        <w:tab/>
        <w:t xml:space="preserve">This Grant document is subject to such modifications as may be required by changes in state or federal law or regulations.  Any such required modification shall be incorporated into and be part of this grant document as fully as if set forth herein. </w:t>
      </w:r>
    </w:p>
    <w:p w:rsidR="00327E96" w:rsidRDefault="00327E96" w:rsidP="00765AFC">
      <w:pPr>
        <w:widowControl w:val="0"/>
        <w:autoSpaceDE w:val="0"/>
        <w:autoSpaceDN w:val="0"/>
        <w:adjustRightInd w:val="0"/>
        <w:ind w:left="1440" w:hanging="720"/>
      </w:pPr>
    </w:p>
    <w:p w:rsidR="00765AFC" w:rsidRDefault="00765AFC" w:rsidP="00765AFC">
      <w:pPr>
        <w:widowControl w:val="0"/>
        <w:autoSpaceDE w:val="0"/>
        <w:autoSpaceDN w:val="0"/>
        <w:adjustRightInd w:val="0"/>
        <w:ind w:left="1440" w:hanging="720"/>
      </w:pPr>
      <w:r>
        <w:t>b)</w:t>
      </w:r>
      <w:r>
        <w:tab/>
        <w:t xml:space="preserve">Other Modifications by Department or Grantee </w:t>
      </w:r>
    </w:p>
    <w:p w:rsidR="00765AFC" w:rsidRDefault="00765AFC" w:rsidP="00765AFC">
      <w:pPr>
        <w:widowControl w:val="0"/>
        <w:autoSpaceDE w:val="0"/>
        <w:autoSpaceDN w:val="0"/>
        <w:adjustRightInd w:val="0"/>
        <w:ind w:left="1440" w:hanging="720"/>
      </w:pPr>
      <w:r>
        <w:tab/>
        <w:t xml:space="preserve">If either the Department or the Grantee desires to modify the terms of this grant document other </w:t>
      </w:r>
      <w:r w:rsidR="005B28B0">
        <w:t>than as set forth in subsection</w:t>
      </w:r>
      <w:r>
        <w:t xml:space="preserve"> (a), written notice of the proposed modification shall be given to the other party.  No modification shall take effect unless agreed to in writing by both the Department and the Grantee, except that if the Department gives the Grantee written notice of a proposed modification without the prior written approval of the Grantee, the failure of the Grantee to object (in writing, specifying the reason(s) for objection), within thirty (30) calendar days from the date of the Department's letter notifying the Grantee of such modification</w:t>
      </w:r>
      <w:r w:rsidR="005B28B0">
        <w:t>, shall be deemed approval of the modification</w:t>
      </w:r>
      <w:r>
        <w:t xml:space="preserve"> by the Grantee.  The Department's notice to the Grantee shall contain the grantee name, grant number, modification number, purpose of the revision and signature of the Department's Director. </w:t>
      </w:r>
    </w:p>
    <w:p w:rsidR="00765AFC" w:rsidRDefault="00765AFC" w:rsidP="00765AFC">
      <w:pPr>
        <w:widowControl w:val="0"/>
        <w:autoSpaceDE w:val="0"/>
        <w:autoSpaceDN w:val="0"/>
        <w:adjustRightInd w:val="0"/>
        <w:ind w:left="1440" w:hanging="720"/>
      </w:pPr>
    </w:p>
    <w:p w:rsidR="00765AFC" w:rsidRDefault="00765AFC" w:rsidP="00765AFC">
      <w:pPr>
        <w:widowControl w:val="0"/>
        <w:autoSpaceDE w:val="0"/>
        <w:autoSpaceDN w:val="0"/>
        <w:adjustRightInd w:val="0"/>
        <w:ind w:left="1440" w:hanging="720"/>
      </w:pPr>
      <w:r>
        <w:t xml:space="preserve">(Source:  Added at 13 Ill. Reg. 20321, effective December 15, 1989) </w:t>
      </w:r>
    </w:p>
    <w:sectPr w:rsidR="00765AFC" w:rsidSect="00765A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5AFC"/>
    <w:rsid w:val="001B5969"/>
    <w:rsid w:val="001D5641"/>
    <w:rsid w:val="00327E96"/>
    <w:rsid w:val="00413587"/>
    <w:rsid w:val="005B28B0"/>
    <w:rsid w:val="005C3366"/>
    <w:rsid w:val="00765AFC"/>
    <w:rsid w:val="0089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