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0F" w:rsidRDefault="00A94E0F" w:rsidP="00A94E0F">
      <w:pPr>
        <w:widowControl w:val="0"/>
        <w:autoSpaceDE w:val="0"/>
        <w:autoSpaceDN w:val="0"/>
        <w:adjustRightInd w:val="0"/>
      </w:pPr>
    </w:p>
    <w:p w:rsidR="00A94E0F" w:rsidRDefault="00A94E0F" w:rsidP="00A94E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110.360  Program Income Subject to the Act</w:t>
      </w:r>
      <w:r>
        <w:t xml:space="preserve"> </w:t>
      </w:r>
    </w:p>
    <w:p w:rsidR="00A94E0F" w:rsidRDefault="00A94E0F" w:rsidP="00A94E0F">
      <w:pPr>
        <w:widowControl w:val="0"/>
        <w:autoSpaceDE w:val="0"/>
        <w:autoSpaceDN w:val="0"/>
        <w:adjustRightInd w:val="0"/>
      </w:pPr>
    </w:p>
    <w:p w:rsidR="00A94E0F" w:rsidRDefault="00A94E0F" w:rsidP="00A94E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program income (as defined in Section 110.220 of this Subpart) that the Department has permitted a grantee to retain and that is realized while the grantee has an open CDAP grant is subject to the requirements of the Act and 24 CFR 570. </w:t>
      </w:r>
    </w:p>
    <w:p w:rsidR="00B940D7" w:rsidRDefault="00B940D7" w:rsidP="00A94E0F">
      <w:pPr>
        <w:widowControl w:val="0"/>
        <w:autoSpaceDE w:val="0"/>
        <w:autoSpaceDN w:val="0"/>
        <w:adjustRightInd w:val="0"/>
        <w:ind w:left="1440" w:hanging="720"/>
      </w:pPr>
    </w:p>
    <w:p w:rsidR="00A94E0F" w:rsidRDefault="00A94E0F" w:rsidP="006942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Program income retained by the grantee generated from a </w:t>
      </w:r>
      <w:r w:rsidR="00F66014">
        <w:t xml:space="preserve">CDAP </w:t>
      </w:r>
      <w:r>
        <w:t xml:space="preserve">grant award </w:t>
      </w:r>
      <w:r w:rsidR="00F66014">
        <w:t>shall always be</w:t>
      </w:r>
      <w:r>
        <w:t xml:space="preserve"> subject to the </w:t>
      </w:r>
      <w:r w:rsidR="00F66014">
        <w:t xml:space="preserve">requirements of the </w:t>
      </w:r>
      <w:r>
        <w:t xml:space="preserve">Act and 24 CFR 570 </w:t>
      </w:r>
      <w:r w:rsidR="00F66014">
        <w:t>regardless of whether</w:t>
      </w:r>
      <w:r>
        <w:t xml:space="preserve"> the CDAP grant </w:t>
      </w:r>
      <w:r w:rsidR="00C559A9">
        <w:t>that</w:t>
      </w:r>
      <w:r>
        <w:t xml:space="preserve"> generated the income is closed.  For purposes of this Subpart, a closed projec</w:t>
      </w:r>
      <w:r w:rsidR="00C559A9">
        <w:t>t is defined in Section 110.220.</w:t>
      </w:r>
      <w:r w:rsidR="00C559A9" w:rsidDel="00C559A9">
        <w:t xml:space="preserve"> </w:t>
      </w:r>
      <w:r>
        <w:t xml:space="preserve"> </w:t>
      </w:r>
    </w:p>
    <w:p w:rsidR="00B940D7" w:rsidRDefault="00B940D7" w:rsidP="00A94E0F">
      <w:pPr>
        <w:widowControl w:val="0"/>
        <w:autoSpaceDE w:val="0"/>
        <w:autoSpaceDN w:val="0"/>
        <w:adjustRightInd w:val="0"/>
        <w:ind w:left="1440" w:hanging="720"/>
      </w:pPr>
    </w:p>
    <w:p w:rsidR="00A94E0F" w:rsidRDefault="00F66014" w:rsidP="00A94E0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94E0F">
        <w:t>)</w:t>
      </w:r>
      <w:r w:rsidR="00A94E0F">
        <w:tab/>
        <w:t xml:space="preserve">Regardless of when the program income is earned, the </w:t>
      </w:r>
      <w:r w:rsidR="009007C0">
        <w:t>RF</w:t>
      </w:r>
      <w:r w:rsidR="00A94E0F">
        <w:t xml:space="preserve"> shall always be subject to the requirements of the approved recapture strategy and each beneficiary of funds through the </w:t>
      </w:r>
      <w:r w:rsidR="009007C0">
        <w:t>RF</w:t>
      </w:r>
      <w:r w:rsidR="00A94E0F">
        <w:t xml:space="preserve"> shall benefit at least 51% low and moderate-income persons. </w:t>
      </w:r>
    </w:p>
    <w:p w:rsidR="009007C0" w:rsidRDefault="009007C0">
      <w:pPr>
        <w:pStyle w:val="JCARSourceNote"/>
        <w:ind w:firstLine="720"/>
      </w:pPr>
    </w:p>
    <w:p w:rsidR="009007C0" w:rsidRPr="00D55B37" w:rsidRDefault="00F6601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06800">
        <w:t>21323</w:t>
      </w:r>
      <w:r w:rsidRPr="00D55B37">
        <w:t xml:space="preserve">, effective </w:t>
      </w:r>
      <w:bookmarkStart w:id="0" w:name="_GoBack"/>
      <w:r w:rsidR="00F06800">
        <w:t>October 30, 2014</w:t>
      </w:r>
      <w:bookmarkEnd w:id="0"/>
      <w:r w:rsidRPr="00D55B37">
        <w:t>)</w:t>
      </w:r>
    </w:p>
    <w:sectPr w:rsidR="009007C0" w:rsidRPr="00D55B37" w:rsidSect="00A94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E0F"/>
    <w:rsid w:val="000B6D92"/>
    <w:rsid w:val="00155206"/>
    <w:rsid w:val="00203685"/>
    <w:rsid w:val="0021075A"/>
    <w:rsid w:val="00225EC8"/>
    <w:rsid w:val="005C3366"/>
    <w:rsid w:val="005E76CA"/>
    <w:rsid w:val="0069427B"/>
    <w:rsid w:val="008E61C1"/>
    <w:rsid w:val="008F1EC6"/>
    <w:rsid w:val="009007C0"/>
    <w:rsid w:val="00A94E0F"/>
    <w:rsid w:val="00AF7E72"/>
    <w:rsid w:val="00B77673"/>
    <w:rsid w:val="00B940D7"/>
    <w:rsid w:val="00C42EE2"/>
    <w:rsid w:val="00C559A9"/>
    <w:rsid w:val="00DD7BB7"/>
    <w:rsid w:val="00EA6E0C"/>
    <w:rsid w:val="00F06800"/>
    <w:rsid w:val="00F66014"/>
    <w:rsid w:val="00F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3719EB-A410-4AA6-87EC-342DC050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King, Melissa A.</cp:lastModifiedBy>
  <cp:revision>5</cp:revision>
  <dcterms:created xsi:type="dcterms:W3CDTF">2014-09-26T19:05:00Z</dcterms:created>
  <dcterms:modified xsi:type="dcterms:W3CDTF">2014-11-07T15:14:00Z</dcterms:modified>
</cp:coreProperties>
</file>