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910" w:rsidRDefault="00B80910" w:rsidP="00451B2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80910" w:rsidRDefault="00B80910" w:rsidP="00451B22">
      <w:pPr>
        <w:widowControl w:val="0"/>
        <w:autoSpaceDE w:val="0"/>
        <w:autoSpaceDN w:val="0"/>
        <w:adjustRightInd w:val="0"/>
        <w:jc w:val="center"/>
      </w:pPr>
      <w:r>
        <w:t>PART 120</w:t>
      </w:r>
    </w:p>
    <w:p w:rsidR="00B80910" w:rsidRDefault="00B80910" w:rsidP="00451B22">
      <w:pPr>
        <w:widowControl w:val="0"/>
        <w:autoSpaceDE w:val="0"/>
        <w:autoSpaceDN w:val="0"/>
        <w:adjustRightInd w:val="0"/>
        <w:jc w:val="center"/>
      </w:pPr>
      <w:r>
        <w:t>STATE ADMINISTRATION OF THE FEDERAL COMMUNITY SERVICES</w:t>
      </w:r>
    </w:p>
    <w:p w:rsidR="00B80910" w:rsidRDefault="00B80910" w:rsidP="00451B22">
      <w:pPr>
        <w:widowControl w:val="0"/>
        <w:autoSpaceDE w:val="0"/>
        <w:autoSpaceDN w:val="0"/>
        <w:adjustRightInd w:val="0"/>
        <w:jc w:val="center"/>
      </w:pPr>
      <w:r>
        <w:t>BLOCK GRANT PROGRAM</w:t>
      </w:r>
    </w:p>
    <w:sectPr w:rsidR="00B80910" w:rsidSect="00451B22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80910"/>
    <w:rsid w:val="00451B22"/>
    <w:rsid w:val="004A2F9C"/>
    <w:rsid w:val="006925B0"/>
    <w:rsid w:val="00AE023C"/>
    <w:rsid w:val="00B8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120</vt:lpstr>
    </vt:vector>
  </TitlesOfParts>
  <Company>General Assembly</Company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120</dc:title>
  <dc:subject/>
  <dc:creator>SchnappMA</dc:creator>
  <cp:keywords/>
  <dc:description/>
  <cp:lastModifiedBy>Roberts, John</cp:lastModifiedBy>
  <cp:revision>3</cp:revision>
  <dcterms:created xsi:type="dcterms:W3CDTF">2012-06-22T00:47:00Z</dcterms:created>
  <dcterms:modified xsi:type="dcterms:W3CDTF">2012-06-22T00:47:00Z</dcterms:modified>
</cp:coreProperties>
</file>