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E6" w:rsidRDefault="00C07DE6" w:rsidP="00C07DE6">
      <w:pPr>
        <w:widowControl w:val="0"/>
        <w:autoSpaceDE w:val="0"/>
        <w:autoSpaceDN w:val="0"/>
        <w:adjustRightInd w:val="0"/>
      </w:pPr>
      <w:bookmarkStart w:id="0" w:name="_GoBack"/>
      <w:bookmarkEnd w:id="0"/>
    </w:p>
    <w:p w:rsidR="00C07DE6" w:rsidRDefault="00C07DE6" w:rsidP="00C07DE6">
      <w:pPr>
        <w:widowControl w:val="0"/>
        <w:autoSpaceDE w:val="0"/>
        <w:autoSpaceDN w:val="0"/>
        <w:adjustRightInd w:val="0"/>
      </w:pPr>
      <w:r>
        <w:rPr>
          <w:b/>
          <w:bCs/>
        </w:rPr>
        <w:t>Section 160.50  Notice of Fund Availability</w:t>
      </w:r>
      <w:r>
        <w:t xml:space="preserve"> </w:t>
      </w:r>
    </w:p>
    <w:p w:rsidR="00C07DE6" w:rsidRDefault="00C07DE6" w:rsidP="00C07DE6">
      <w:pPr>
        <w:widowControl w:val="0"/>
        <w:autoSpaceDE w:val="0"/>
        <w:autoSpaceDN w:val="0"/>
        <w:adjustRightInd w:val="0"/>
      </w:pPr>
    </w:p>
    <w:p w:rsidR="00C07DE6" w:rsidRDefault="00C07DE6" w:rsidP="00C07DE6">
      <w:pPr>
        <w:widowControl w:val="0"/>
        <w:autoSpaceDE w:val="0"/>
        <w:autoSpaceDN w:val="0"/>
        <w:adjustRightInd w:val="0"/>
      </w:pPr>
      <w:r>
        <w:t xml:space="preserve">The Department of Commerce and Community Affairs (Department) shall release on an annual basis request for proposals (RFPs) for the purpose of soliciting formal applications from eligible local governments and not-for-profit organizations.  Applicants shall submit completed packages in accordance with a schedule annually established by the Department.  An original and two copies should be submitted to the Housing Assistance Division. </w:t>
      </w:r>
    </w:p>
    <w:p w:rsidR="00C07DE6" w:rsidRDefault="00C07DE6" w:rsidP="00C07DE6">
      <w:pPr>
        <w:widowControl w:val="0"/>
        <w:autoSpaceDE w:val="0"/>
        <w:autoSpaceDN w:val="0"/>
        <w:adjustRightInd w:val="0"/>
      </w:pPr>
    </w:p>
    <w:p w:rsidR="00C07DE6" w:rsidRDefault="00C07DE6" w:rsidP="00C07DE6">
      <w:pPr>
        <w:widowControl w:val="0"/>
        <w:autoSpaceDE w:val="0"/>
        <w:autoSpaceDN w:val="0"/>
        <w:adjustRightInd w:val="0"/>
        <w:ind w:left="1440" w:hanging="720"/>
      </w:pPr>
      <w:r>
        <w:t xml:space="preserve">(Source:  Amended at 18 Ill. Reg. 5163, effective March 21, 1994) </w:t>
      </w:r>
    </w:p>
    <w:sectPr w:rsidR="00C07DE6" w:rsidSect="00C07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7DE6"/>
    <w:rsid w:val="000D6B13"/>
    <w:rsid w:val="002A2772"/>
    <w:rsid w:val="005C3366"/>
    <w:rsid w:val="0060600C"/>
    <w:rsid w:val="00C07DE6"/>
    <w:rsid w:val="00EC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