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21" w:rsidRPr="00060B21" w:rsidRDefault="00060B21" w:rsidP="00060B21">
      <w:pPr>
        <w:autoSpaceDE w:val="0"/>
        <w:autoSpaceDN w:val="0"/>
        <w:adjustRightInd w:val="0"/>
      </w:pPr>
    </w:p>
    <w:p w:rsidR="00060B21" w:rsidRPr="00F12475" w:rsidRDefault="00060B21" w:rsidP="00060B21">
      <w:pPr>
        <w:autoSpaceDE w:val="0"/>
        <w:autoSpaceDN w:val="0"/>
        <w:adjustRightInd w:val="0"/>
        <w:rPr>
          <w:b/>
        </w:rPr>
      </w:pPr>
      <w:r w:rsidRPr="00F12475">
        <w:rPr>
          <w:b/>
        </w:rPr>
        <w:t>Section 378.106  Fees and Charges</w:t>
      </w:r>
    </w:p>
    <w:p w:rsidR="00060B21" w:rsidRPr="00E73176" w:rsidRDefault="00060B21" w:rsidP="00060B21"/>
    <w:p w:rsidR="000174EB" w:rsidRPr="00093935" w:rsidRDefault="00060B21" w:rsidP="00093935">
      <w:bookmarkStart w:id="0" w:name="_DV_M150"/>
      <w:bookmarkEnd w:id="0"/>
      <w:r w:rsidRPr="00E73176">
        <w:t xml:space="preserve">The Authority will not charge an application fee for </w:t>
      </w:r>
      <w:r>
        <w:t>any ERA1 or ERA2 grants.</w:t>
      </w:r>
      <w:bookmarkStart w:id="1" w:name="_GoBack"/>
      <w:bookmarkEnd w:id="1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AF" w:rsidRDefault="00991AAF">
      <w:r>
        <w:separator/>
      </w:r>
    </w:p>
  </w:endnote>
  <w:endnote w:type="continuationSeparator" w:id="0">
    <w:p w:rsidR="00991AAF" w:rsidRDefault="0099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AF" w:rsidRDefault="00991AAF">
      <w:r>
        <w:separator/>
      </w:r>
    </w:p>
  </w:footnote>
  <w:footnote w:type="continuationSeparator" w:id="0">
    <w:p w:rsidR="00991AAF" w:rsidRDefault="0099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B21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AA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A3F4-A610-423C-9F6A-EE0B370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95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2021-10-05T16:07:00Z</dcterms:modified>
</cp:coreProperties>
</file>