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55" w:rsidRDefault="005C0D55" w:rsidP="008B7048">
      <w:pPr>
        <w:rPr>
          <w:b/>
          <w:color w:val="000000"/>
        </w:rPr>
      </w:pPr>
    </w:p>
    <w:p w:rsidR="008B7048" w:rsidRPr="008B7048" w:rsidRDefault="008B7048" w:rsidP="008B7048">
      <w:pPr>
        <w:rPr>
          <w:b/>
          <w:color w:val="000000"/>
        </w:rPr>
      </w:pPr>
      <w:r w:rsidRPr="008B7048">
        <w:rPr>
          <w:b/>
          <w:color w:val="000000"/>
        </w:rPr>
        <w:t xml:space="preserve">Section </w:t>
      </w:r>
      <w:proofErr w:type="gramStart"/>
      <w:r w:rsidRPr="008B7048">
        <w:rPr>
          <w:b/>
          <w:color w:val="000000"/>
        </w:rPr>
        <w:t>381.101  Authority</w:t>
      </w:r>
      <w:proofErr w:type="gramEnd"/>
      <w:r w:rsidRPr="008B7048">
        <w:rPr>
          <w:b/>
          <w:color w:val="000000"/>
        </w:rPr>
        <w:t xml:space="preserve">  </w:t>
      </w:r>
    </w:p>
    <w:p w:rsidR="008B7048" w:rsidRPr="008B7048" w:rsidRDefault="008B7048" w:rsidP="008B7048">
      <w:pPr>
        <w:rPr>
          <w:color w:val="000000"/>
        </w:rPr>
      </w:pPr>
    </w:p>
    <w:p w:rsidR="008B7048" w:rsidRPr="008B7048" w:rsidRDefault="008B7048" w:rsidP="008B7048">
      <w:pPr>
        <w:rPr>
          <w:color w:val="000000"/>
        </w:rPr>
      </w:pPr>
      <w:bookmarkStart w:id="0" w:name="_DV_M87"/>
      <w:bookmarkEnd w:id="0"/>
      <w:r w:rsidRPr="008B7048">
        <w:rPr>
          <w:color w:val="000000"/>
        </w:rPr>
        <w:t xml:space="preserve">The Illinois Housing Development Authority is the designated administrator for </w:t>
      </w:r>
      <w:r w:rsidR="005D00EA">
        <w:rPr>
          <w:color w:val="000000"/>
        </w:rPr>
        <w:t xml:space="preserve">the </w:t>
      </w:r>
      <w:r w:rsidRPr="008B7048">
        <w:rPr>
          <w:color w:val="000000"/>
        </w:rPr>
        <w:t xml:space="preserve">Abandoned Residential Property Municipality Relief Program in Illinois, which was established by Section 7.31 of the Illinois Housing Development Act [20 </w:t>
      </w:r>
      <w:proofErr w:type="spellStart"/>
      <w:r w:rsidRPr="008B7048">
        <w:rPr>
          <w:color w:val="000000"/>
        </w:rPr>
        <w:t>ILCS</w:t>
      </w:r>
      <w:proofErr w:type="spellEnd"/>
      <w:r w:rsidRPr="008B7048">
        <w:rPr>
          <w:color w:val="000000"/>
        </w:rPr>
        <w:t xml:space="preserve"> 3805/7.31]</w:t>
      </w:r>
      <w:bookmarkStart w:id="1" w:name="_GoBack"/>
      <w:bookmarkEnd w:id="1"/>
      <w:r w:rsidR="005D00EA">
        <w:rPr>
          <w:color w:val="000000"/>
        </w:rPr>
        <w:t xml:space="preserve">. </w:t>
      </w:r>
    </w:p>
    <w:sectPr w:rsidR="008B7048" w:rsidRPr="008B70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48" w:rsidRDefault="008B7048">
      <w:r>
        <w:separator/>
      </w:r>
    </w:p>
  </w:endnote>
  <w:endnote w:type="continuationSeparator" w:id="0">
    <w:p w:rsidR="008B7048" w:rsidRDefault="008B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48" w:rsidRDefault="008B7048">
      <w:r>
        <w:separator/>
      </w:r>
    </w:p>
  </w:footnote>
  <w:footnote w:type="continuationSeparator" w:id="0">
    <w:p w:rsidR="008B7048" w:rsidRDefault="008B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4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0D55"/>
    <w:rsid w:val="005C7438"/>
    <w:rsid w:val="005D00E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048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7D4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249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2013-01-29T17:54:00Z</dcterms:created>
  <dcterms:modified xsi:type="dcterms:W3CDTF">2013-01-31T21:20:00Z</dcterms:modified>
</cp:coreProperties>
</file>