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59" w:rsidRDefault="00406C59" w:rsidP="00406C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6C59" w:rsidRDefault="00406C59" w:rsidP="00406C59">
      <w:pPr>
        <w:widowControl w:val="0"/>
        <w:autoSpaceDE w:val="0"/>
        <w:autoSpaceDN w:val="0"/>
        <w:adjustRightInd w:val="0"/>
        <w:jc w:val="center"/>
      </w:pPr>
      <w:r>
        <w:t>PART 802</w:t>
      </w:r>
    </w:p>
    <w:p w:rsidR="00406C59" w:rsidRDefault="00406C59" w:rsidP="00406C59">
      <w:pPr>
        <w:widowControl w:val="0"/>
        <w:autoSpaceDE w:val="0"/>
        <w:autoSpaceDN w:val="0"/>
        <w:adjustRightInd w:val="0"/>
        <w:jc w:val="center"/>
      </w:pPr>
      <w:r>
        <w:t>PURCHASING AND SELLING CALL AND PUT OPTIONS CONTRACTS (REPEALED)</w:t>
      </w:r>
    </w:p>
    <w:sectPr w:rsidR="00406C59" w:rsidSect="00406C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C59"/>
    <w:rsid w:val="00406C59"/>
    <w:rsid w:val="005C3366"/>
    <w:rsid w:val="006240AA"/>
    <w:rsid w:val="00CE7D54"/>
    <w:rsid w:val="00F8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802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