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90" w:rsidRDefault="001F4890" w:rsidP="001F4890">
      <w:pPr>
        <w:widowControl w:val="0"/>
        <w:autoSpaceDE w:val="0"/>
        <w:autoSpaceDN w:val="0"/>
        <w:adjustRightInd w:val="0"/>
      </w:pPr>
      <w:bookmarkStart w:id="0" w:name="_GoBack"/>
      <w:bookmarkEnd w:id="0"/>
    </w:p>
    <w:p w:rsidR="001F4890" w:rsidRDefault="001F4890" w:rsidP="001F4890">
      <w:pPr>
        <w:widowControl w:val="0"/>
        <w:autoSpaceDE w:val="0"/>
        <w:autoSpaceDN w:val="0"/>
        <w:adjustRightInd w:val="0"/>
      </w:pPr>
      <w:r>
        <w:rPr>
          <w:b/>
          <w:bCs/>
        </w:rPr>
        <w:t>Section 915.60   Additional Information</w:t>
      </w:r>
      <w:r>
        <w:t xml:space="preserve"> </w:t>
      </w:r>
    </w:p>
    <w:p w:rsidR="001F4890" w:rsidRDefault="001F4890" w:rsidP="001F4890">
      <w:pPr>
        <w:widowControl w:val="0"/>
        <w:autoSpaceDE w:val="0"/>
        <w:autoSpaceDN w:val="0"/>
        <w:adjustRightInd w:val="0"/>
      </w:pPr>
    </w:p>
    <w:p w:rsidR="001F4890" w:rsidRDefault="001F4890" w:rsidP="001F4890">
      <w:pPr>
        <w:widowControl w:val="0"/>
        <w:autoSpaceDE w:val="0"/>
        <w:autoSpaceDN w:val="0"/>
        <w:adjustRightInd w:val="0"/>
      </w:pPr>
      <w:r>
        <w:t xml:space="preserve">The Director may request additional information such as depositions, transcripts, reinsurance agreements, examination reports, management and service contracts, or financial statements as necessary to carry out the purposes of Section 155.04 of the Illinois Insurance Code. </w:t>
      </w:r>
    </w:p>
    <w:p w:rsidR="001F4890" w:rsidRDefault="001F4890" w:rsidP="001F4890">
      <w:pPr>
        <w:widowControl w:val="0"/>
        <w:autoSpaceDE w:val="0"/>
        <w:autoSpaceDN w:val="0"/>
        <w:adjustRightInd w:val="0"/>
      </w:pPr>
    </w:p>
    <w:p w:rsidR="001F4890" w:rsidRDefault="001F4890" w:rsidP="00294800">
      <w:pPr>
        <w:widowControl w:val="0"/>
        <w:autoSpaceDE w:val="0"/>
        <w:autoSpaceDN w:val="0"/>
        <w:adjustRightInd w:val="0"/>
        <w:ind w:left="741" w:hanging="21"/>
      </w:pPr>
      <w:r>
        <w:t xml:space="preserve">(Source:  Former Section 915.60 repealed, new Section 915.60 adopted at 7 Ill. Reg. 6939, effective May 18, 1983) </w:t>
      </w:r>
    </w:p>
    <w:sectPr w:rsidR="001F4890" w:rsidSect="001F48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4890"/>
    <w:rsid w:val="001F4890"/>
    <w:rsid w:val="00294800"/>
    <w:rsid w:val="005452EE"/>
    <w:rsid w:val="005C3366"/>
    <w:rsid w:val="005F0C5B"/>
    <w:rsid w:val="00A45A98"/>
    <w:rsid w:val="00EE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915</vt:lpstr>
    </vt:vector>
  </TitlesOfParts>
  <Company>state of illinois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915</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