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A2" w:rsidRDefault="00B660A2" w:rsidP="00B660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60A2" w:rsidRDefault="00B660A2" w:rsidP="00B660A2">
      <w:pPr>
        <w:widowControl w:val="0"/>
        <w:autoSpaceDE w:val="0"/>
        <w:autoSpaceDN w:val="0"/>
        <w:adjustRightInd w:val="0"/>
        <w:jc w:val="center"/>
      </w:pPr>
      <w:r>
        <w:t>PART 918</w:t>
      </w:r>
    </w:p>
    <w:p w:rsidR="00B660A2" w:rsidRDefault="00B660A2" w:rsidP="00B660A2">
      <w:pPr>
        <w:widowControl w:val="0"/>
        <w:autoSpaceDE w:val="0"/>
        <w:autoSpaceDN w:val="0"/>
        <w:adjustRightInd w:val="0"/>
        <w:jc w:val="center"/>
      </w:pPr>
      <w:r>
        <w:t>POLICYHOLDER SECURITY DEPOSIT ACT (REPEALED)</w:t>
      </w:r>
    </w:p>
    <w:p w:rsidR="00B660A2" w:rsidRDefault="00B660A2" w:rsidP="00B660A2">
      <w:pPr>
        <w:widowControl w:val="0"/>
        <w:autoSpaceDE w:val="0"/>
        <w:autoSpaceDN w:val="0"/>
        <w:adjustRightInd w:val="0"/>
      </w:pPr>
    </w:p>
    <w:sectPr w:rsidR="00B660A2" w:rsidSect="00B660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60A2"/>
    <w:rsid w:val="001E68DB"/>
    <w:rsid w:val="005C3366"/>
    <w:rsid w:val="00B660A2"/>
    <w:rsid w:val="00D3660E"/>
    <w:rsid w:val="00D6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918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918</dc:title>
  <dc:subject/>
  <dc:creator>Illinois General Assembly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