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2E2" w:rsidRDefault="008F62E2" w:rsidP="008F62E2">
      <w:pPr>
        <w:widowControl w:val="0"/>
        <w:autoSpaceDE w:val="0"/>
        <w:autoSpaceDN w:val="0"/>
        <w:adjustRightInd w:val="0"/>
      </w:pPr>
      <w:bookmarkStart w:id="0" w:name="_GoBack"/>
      <w:bookmarkEnd w:id="0"/>
    </w:p>
    <w:p w:rsidR="008F62E2" w:rsidRDefault="008F62E2" w:rsidP="008F62E2">
      <w:pPr>
        <w:widowControl w:val="0"/>
        <w:autoSpaceDE w:val="0"/>
        <w:autoSpaceDN w:val="0"/>
        <w:adjustRightInd w:val="0"/>
      </w:pPr>
      <w:r>
        <w:rPr>
          <w:b/>
          <w:bCs/>
        </w:rPr>
        <w:t>Section 1104.120  Severability</w:t>
      </w:r>
      <w:r>
        <w:t xml:space="preserve"> </w:t>
      </w:r>
    </w:p>
    <w:p w:rsidR="008F62E2" w:rsidRDefault="008F62E2" w:rsidP="008F62E2">
      <w:pPr>
        <w:widowControl w:val="0"/>
        <w:autoSpaceDE w:val="0"/>
        <w:autoSpaceDN w:val="0"/>
        <w:adjustRightInd w:val="0"/>
      </w:pPr>
    </w:p>
    <w:p w:rsidR="008F62E2" w:rsidRDefault="008F62E2" w:rsidP="008F62E2">
      <w:pPr>
        <w:widowControl w:val="0"/>
        <w:autoSpaceDE w:val="0"/>
        <w:autoSpaceDN w:val="0"/>
        <w:adjustRightInd w:val="0"/>
      </w:pPr>
      <w:r>
        <w:t xml:space="preserve">If any provisions of this Part, or their application to any person or circumstance is held invalid, such determination shall not affect other provisions or applications of this Part which can be given effect without the invalid provision or application, and to that end the provisions of this Part are separable. </w:t>
      </w:r>
    </w:p>
    <w:sectPr w:rsidR="008F62E2" w:rsidSect="008F62E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F62E2"/>
    <w:rsid w:val="00491401"/>
    <w:rsid w:val="005C3366"/>
    <w:rsid w:val="00635E84"/>
    <w:rsid w:val="008F62E2"/>
    <w:rsid w:val="009A7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1104</vt:lpstr>
    </vt:vector>
  </TitlesOfParts>
  <Company>State of Illinois</Company>
  <LinksUpToDate>false</LinksUpToDate>
  <CharactersWithSpaces>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1104</dc:title>
  <dc:subject/>
  <dc:creator>Illinois General Assembly</dc:creator>
  <cp:keywords/>
  <dc:description/>
  <cp:lastModifiedBy>Roberts, John</cp:lastModifiedBy>
  <cp:revision>3</cp:revision>
  <dcterms:created xsi:type="dcterms:W3CDTF">2012-06-21T18:31:00Z</dcterms:created>
  <dcterms:modified xsi:type="dcterms:W3CDTF">2012-06-21T18:31:00Z</dcterms:modified>
</cp:coreProperties>
</file>