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3C" w:rsidRDefault="00470D3C" w:rsidP="00470D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0D3C" w:rsidRDefault="00470D3C" w:rsidP="00470D3C">
      <w:pPr>
        <w:widowControl w:val="0"/>
        <w:autoSpaceDE w:val="0"/>
        <w:autoSpaceDN w:val="0"/>
        <w:adjustRightInd w:val="0"/>
        <w:jc w:val="center"/>
      </w:pPr>
      <w:r>
        <w:t>PART 1402</w:t>
      </w:r>
    </w:p>
    <w:p w:rsidR="00470D3C" w:rsidRDefault="00470D3C" w:rsidP="00470D3C">
      <w:pPr>
        <w:widowControl w:val="0"/>
        <w:autoSpaceDE w:val="0"/>
        <w:autoSpaceDN w:val="0"/>
        <w:adjustRightInd w:val="0"/>
        <w:jc w:val="center"/>
      </w:pPr>
      <w:r>
        <w:t>WAR CLAUSES</w:t>
      </w:r>
    </w:p>
    <w:p w:rsidR="00470D3C" w:rsidRDefault="00470D3C" w:rsidP="00470D3C">
      <w:pPr>
        <w:widowControl w:val="0"/>
        <w:autoSpaceDE w:val="0"/>
        <w:autoSpaceDN w:val="0"/>
        <w:adjustRightInd w:val="0"/>
      </w:pPr>
    </w:p>
    <w:sectPr w:rsidR="00470D3C" w:rsidSect="00470D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0D3C"/>
    <w:rsid w:val="00470D3C"/>
    <w:rsid w:val="005B63A5"/>
    <w:rsid w:val="005C3366"/>
    <w:rsid w:val="0074518A"/>
    <w:rsid w:val="00FE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1402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1402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