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8" w:rsidRDefault="00F12128" w:rsidP="00F121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128" w:rsidRDefault="00F12128" w:rsidP="00F12128">
      <w:pPr>
        <w:widowControl w:val="0"/>
        <w:autoSpaceDE w:val="0"/>
        <w:autoSpaceDN w:val="0"/>
        <w:adjustRightInd w:val="0"/>
        <w:jc w:val="center"/>
      </w:pPr>
      <w:r>
        <w:t>PART 2006</w:t>
      </w:r>
    </w:p>
    <w:p w:rsidR="003C39DD" w:rsidRDefault="00F12128" w:rsidP="00F12128">
      <w:pPr>
        <w:widowControl w:val="0"/>
        <w:autoSpaceDE w:val="0"/>
        <w:autoSpaceDN w:val="0"/>
        <w:adjustRightInd w:val="0"/>
        <w:jc w:val="center"/>
      </w:pPr>
      <w:r>
        <w:t>REQUIRED BENEFITS FOR MENTAL, EMOTIONAL</w:t>
      </w:r>
    </w:p>
    <w:p w:rsidR="00F12128" w:rsidRDefault="00F12128" w:rsidP="00F12128">
      <w:pPr>
        <w:widowControl w:val="0"/>
        <w:autoSpaceDE w:val="0"/>
        <w:autoSpaceDN w:val="0"/>
        <w:adjustRightInd w:val="0"/>
        <w:jc w:val="center"/>
      </w:pPr>
      <w:r>
        <w:t>OR NERVOUS DISORDERS</w:t>
      </w:r>
      <w:r w:rsidR="00EC12B7">
        <w:t xml:space="preserve"> (REPEALED)</w:t>
      </w:r>
    </w:p>
    <w:p w:rsidR="00F12128" w:rsidRDefault="00F12128" w:rsidP="00F12128">
      <w:pPr>
        <w:widowControl w:val="0"/>
        <w:autoSpaceDE w:val="0"/>
        <w:autoSpaceDN w:val="0"/>
        <w:adjustRightInd w:val="0"/>
      </w:pPr>
    </w:p>
    <w:sectPr w:rsidR="00F12128" w:rsidSect="00F121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128"/>
    <w:rsid w:val="003567B4"/>
    <w:rsid w:val="003C39DD"/>
    <w:rsid w:val="005C3366"/>
    <w:rsid w:val="008D0334"/>
    <w:rsid w:val="00971A33"/>
    <w:rsid w:val="00EC12B7"/>
    <w:rsid w:val="00F12128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B437CE-A46A-49E8-92F8-00D7C232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2006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2006</dc:title>
  <dc:subject/>
  <dc:creator>Illinois General Assembly</dc:creator>
  <cp:keywords/>
  <dc:description/>
  <cp:lastModifiedBy>BockewitzCK</cp:lastModifiedBy>
  <cp:revision>2</cp:revision>
  <dcterms:created xsi:type="dcterms:W3CDTF">2018-03-29T20:59:00Z</dcterms:created>
  <dcterms:modified xsi:type="dcterms:W3CDTF">2018-03-29T20:59:00Z</dcterms:modified>
</cp:coreProperties>
</file>