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3F" w:rsidRDefault="00D6283F" w:rsidP="00D6283F">
      <w:pPr>
        <w:widowControl w:val="0"/>
        <w:autoSpaceDE w:val="0"/>
        <w:autoSpaceDN w:val="0"/>
        <w:adjustRightInd w:val="0"/>
      </w:pPr>
    </w:p>
    <w:p w:rsidR="00D6283F" w:rsidRDefault="00D6283F" w:rsidP="00D628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2801.40  Maintenance of Funds in Illinois</w:t>
      </w:r>
      <w:r>
        <w:t xml:space="preserve"> </w:t>
      </w:r>
    </w:p>
    <w:p w:rsidR="00D6283F" w:rsidRDefault="00D6283F" w:rsidP="00D6283F">
      <w:pPr>
        <w:widowControl w:val="0"/>
        <w:autoSpaceDE w:val="0"/>
        <w:autoSpaceDN w:val="0"/>
        <w:adjustRightInd w:val="0"/>
      </w:pPr>
    </w:p>
    <w:p w:rsidR="00D6283F" w:rsidRDefault="00D6283F" w:rsidP="00D6283F">
      <w:pPr>
        <w:widowControl w:val="0"/>
        <w:autoSpaceDE w:val="0"/>
        <w:autoSpaceDN w:val="0"/>
        <w:adjustRightInd w:val="0"/>
      </w:pPr>
      <w:r>
        <w:t xml:space="preserve">Nothing contained in this Part shall be construed to prohibit an unauthorized </w:t>
      </w:r>
      <w:r w:rsidR="00EC4744">
        <w:t>insurer</w:t>
      </w:r>
      <w:r>
        <w:t xml:space="preserve"> from maintaining funds in Illinois to service its business. </w:t>
      </w:r>
    </w:p>
    <w:p w:rsidR="00D6283F" w:rsidRDefault="00D6283F" w:rsidP="00D6283F">
      <w:pPr>
        <w:widowControl w:val="0"/>
        <w:autoSpaceDE w:val="0"/>
        <w:autoSpaceDN w:val="0"/>
        <w:adjustRightInd w:val="0"/>
      </w:pPr>
    </w:p>
    <w:p w:rsidR="00D6283F" w:rsidRDefault="00EC4744" w:rsidP="0056757F">
      <w:pPr>
        <w:widowControl w:val="0"/>
        <w:autoSpaceDE w:val="0"/>
        <w:autoSpaceDN w:val="0"/>
        <w:adjustRightInd w:val="0"/>
        <w:ind w:left="741" w:hanging="21"/>
      </w:pPr>
      <w:r>
        <w:t xml:space="preserve">(Source:  Amended at </w:t>
      </w:r>
      <w:r w:rsidR="0041327F">
        <w:t>40</w:t>
      </w:r>
      <w:r>
        <w:t xml:space="preserve"> Ill. Reg. </w:t>
      </w:r>
      <w:r w:rsidR="008973B0">
        <w:t>216</w:t>
      </w:r>
      <w:r>
        <w:t xml:space="preserve">, effective </w:t>
      </w:r>
      <w:bookmarkStart w:id="0" w:name="_GoBack"/>
      <w:r w:rsidR="008973B0">
        <w:t>December 21, 2015</w:t>
      </w:r>
      <w:bookmarkEnd w:id="0"/>
      <w:r>
        <w:t>)</w:t>
      </w:r>
    </w:p>
    <w:sectPr w:rsidR="00D6283F" w:rsidSect="00D628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83F"/>
    <w:rsid w:val="002938F6"/>
    <w:rsid w:val="00301FD0"/>
    <w:rsid w:val="0041327F"/>
    <w:rsid w:val="00560535"/>
    <w:rsid w:val="0056757F"/>
    <w:rsid w:val="005C3366"/>
    <w:rsid w:val="008973B0"/>
    <w:rsid w:val="00D6283F"/>
    <w:rsid w:val="00EA1754"/>
    <w:rsid w:val="00E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4DD9977-BB8D-4E62-A81B-560B770D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2801</dc:title>
  <dc:subject/>
  <dc:creator>Illinois General Assembly</dc:creator>
  <cp:keywords/>
  <dc:description/>
  <cp:lastModifiedBy>King, Melissa A.</cp:lastModifiedBy>
  <cp:revision>3</cp:revision>
  <dcterms:created xsi:type="dcterms:W3CDTF">2015-12-02T21:13:00Z</dcterms:created>
  <dcterms:modified xsi:type="dcterms:W3CDTF">2015-12-28T21:11:00Z</dcterms:modified>
</cp:coreProperties>
</file>