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8C7" w:rsidRDefault="00C03943" w:rsidP="002928C7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2928C7">
        <w:rPr>
          <w:b/>
          <w:bCs/>
        </w:rPr>
        <w:lastRenderedPageBreak/>
        <w:t xml:space="preserve">Section 2902.ILLUSTRATION A </w:t>
      </w:r>
      <w:r w:rsidR="00FE4037">
        <w:rPr>
          <w:b/>
          <w:bCs/>
        </w:rPr>
        <w:t xml:space="preserve"> </w:t>
      </w:r>
      <w:r w:rsidR="002928C7">
        <w:rPr>
          <w:b/>
          <w:bCs/>
        </w:rPr>
        <w:t xml:space="preserve"> Summary Sheet</w:t>
      </w:r>
      <w:r w:rsidR="002928C7">
        <w:t xml:space="preserve"> </w:t>
      </w:r>
      <w:r w:rsidR="002A6008" w:rsidRPr="002A6008">
        <w:rPr>
          <w:b/>
        </w:rPr>
        <w:t>(Repealed)</w:t>
      </w:r>
    </w:p>
    <w:p w:rsidR="00FE4037" w:rsidRDefault="00FE4037" w:rsidP="00FA4664">
      <w:pPr>
        <w:widowControl w:val="0"/>
        <w:autoSpaceDE w:val="0"/>
        <w:autoSpaceDN w:val="0"/>
        <w:adjustRightInd w:val="0"/>
        <w:ind w:firstLine="720"/>
      </w:pPr>
    </w:p>
    <w:p w:rsidR="002928C7" w:rsidRDefault="002A6008" w:rsidP="00FA4664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B04E67">
        <w:t>21484</w:t>
      </w:r>
      <w:r w:rsidRPr="00D55B37">
        <w:t xml:space="preserve">, effective </w:t>
      </w:r>
      <w:r w:rsidR="00B04E67">
        <w:t>October 31, 2014</w:t>
      </w:r>
      <w:r w:rsidRPr="00D55B37">
        <w:t>)</w:t>
      </w:r>
    </w:p>
    <w:sectPr w:rsidR="002928C7" w:rsidSect="002928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28C7"/>
    <w:rsid w:val="00034D75"/>
    <w:rsid w:val="00290FBD"/>
    <w:rsid w:val="002928C7"/>
    <w:rsid w:val="002A6008"/>
    <w:rsid w:val="0030201C"/>
    <w:rsid w:val="003424A6"/>
    <w:rsid w:val="003E4ACD"/>
    <w:rsid w:val="00546DA6"/>
    <w:rsid w:val="005C3366"/>
    <w:rsid w:val="0069178E"/>
    <w:rsid w:val="006E4D53"/>
    <w:rsid w:val="007B3C54"/>
    <w:rsid w:val="007D6A0D"/>
    <w:rsid w:val="008156CD"/>
    <w:rsid w:val="008C1AA5"/>
    <w:rsid w:val="009B713E"/>
    <w:rsid w:val="00A01FA2"/>
    <w:rsid w:val="00AE532B"/>
    <w:rsid w:val="00B04E67"/>
    <w:rsid w:val="00C03943"/>
    <w:rsid w:val="00DA2513"/>
    <w:rsid w:val="00DF09C0"/>
    <w:rsid w:val="00FA4664"/>
    <w:rsid w:val="00FE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74E29CB-EF77-4FC5-BFC4-F083F274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2902</vt:lpstr>
    </vt:vector>
  </TitlesOfParts>
  <Company>state of illinois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2902</dc:title>
  <dc:subject/>
  <dc:creator>Illinois General Assembly</dc:creator>
  <cp:keywords/>
  <dc:description/>
  <cp:lastModifiedBy>King, Melissa A.</cp:lastModifiedBy>
  <cp:revision>6</cp:revision>
  <cp:lastPrinted>2003-04-02T22:54:00Z</cp:lastPrinted>
  <dcterms:created xsi:type="dcterms:W3CDTF">2014-10-17T15:40:00Z</dcterms:created>
  <dcterms:modified xsi:type="dcterms:W3CDTF">2014-11-18T16:20:00Z</dcterms:modified>
</cp:coreProperties>
</file>