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F" w:rsidRDefault="003242FF" w:rsidP="007A1B9F">
      <w:pPr>
        <w:jc w:val="center"/>
        <w:rPr>
          <w:bCs/>
        </w:rPr>
      </w:pPr>
      <w:r w:rsidRPr="007A1B9F">
        <w:rPr>
          <w:bCs/>
        </w:rPr>
        <w:t>PART 2907</w:t>
      </w:r>
    </w:p>
    <w:p w:rsidR="003242FF" w:rsidRPr="007A1B9F" w:rsidRDefault="003242FF" w:rsidP="007A1B9F">
      <w:pPr>
        <w:jc w:val="center"/>
        <w:rPr>
          <w:bCs/>
        </w:rPr>
      </w:pPr>
      <w:bookmarkStart w:id="0" w:name="_GoBack"/>
      <w:bookmarkEnd w:id="0"/>
      <w:r w:rsidRPr="007A1B9F">
        <w:rPr>
          <w:bCs/>
        </w:rPr>
        <w:t>INSURANCE OVERSIGHT DATA COLLECTION</w:t>
      </w:r>
    </w:p>
    <w:p w:rsidR="003242FF" w:rsidRPr="003242FF" w:rsidRDefault="003242FF" w:rsidP="003242FF">
      <w:pPr>
        <w:jc w:val="center"/>
        <w:rPr>
          <w:b/>
          <w:bCs/>
          <w:szCs w:val="20"/>
        </w:rPr>
      </w:pPr>
    </w:p>
    <w:sectPr w:rsidR="003242FF" w:rsidRPr="003242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FF" w:rsidRDefault="003242FF">
      <w:r>
        <w:separator/>
      </w:r>
    </w:p>
  </w:endnote>
  <w:endnote w:type="continuationSeparator" w:id="0">
    <w:p w:rsidR="003242FF" w:rsidRDefault="0032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FF" w:rsidRDefault="003242FF">
      <w:r>
        <w:separator/>
      </w:r>
    </w:p>
  </w:footnote>
  <w:footnote w:type="continuationSeparator" w:id="0">
    <w:p w:rsidR="003242FF" w:rsidRDefault="0032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2FF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B9F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DB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3</cp:revision>
  <dcterms:created xsi:type="dcterms:W3CDTF">2012-06-26T15:51:00Z</dcterms:created>
  <dcterms:modified xsi:type="dcterms:W3CDTF">2012-06-26T22:54:00Z</dcterms:modified>
</cp:coreProperties>
</file>