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5" w:rsidRDefault="001B71F5" w:rsidP="001B71F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B71F5" w:rsidRDefault="001B71F5" w:rsidP="001B71F5">
      <w:pPr>
        <w:widowControl w:val="0"/>
        <w:autoSpaceDE w:val="0"/>
        <w:autoSpaceDN w:val="0"/>
        <w:adjustRightInd w:val="0"/>
        <w:jc w:val="center"/>
      </w:pPr>
      <w:r>
        <w:t>PART 3119</w:t>
      </w:r>
    </w:p>
    <w:p w:rsidR="001B71F5" w:rsidRDefault="001B71F5" w:rsidP="001B71F5">
      <w:pPr>
        <w:widowControl w:val="0"/>
        <w:autoSpaceDE w:val="0"/>
        <w:autoSpaceDN w:val="0"/>
        <w:adjustRightInd w:val="0"/>
        <w:jc w:val="center"/>
      </w:pPr>
      <w:r>
        <w:t>PRE-LICENSING AND CONTINUING EDUCATION</w:t>
      </w:r>
    </w:p>
    <w:sectPr w:rsidR="001B71F5" w:rsidSect="00D85EC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2D1"/>
    <w:rsid w:val="001B71F5"/>
    <w:rsid w:val="002F6823"/>
    <w:rsid w:val="004542D1"/>
    <w:rsid w:val="00926826"/>
    <w:rsid w:val="009D3C35"/>
    <w:rsid w:val="009E7F8C"/>
    <w:rsid w:val="00B50F04"/>
    <w:rsid w:val="00D85ECA"/>
    <w:rsid w:val="00ED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1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1F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3119</vt:lpstr>
    </vt:vector>
  </TitlesOfParts>
  <Company>state of illinois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3119</dc:title>
  <dc:subject/>
  <dc:creator>LambTR</dc:creator>
  <cp:keywords/>
  <dc:description/>
  <cp:lastModifiedBy>Roberts, John</cp:lastModifiedBy>
  <cp:revision>3</cp:revision>
  <dcterms:created xsi:type="dcterms:W3CDTF">2012-06-21T19:08:00Z</dcterms:created>
  <dcterms:modified xsi:type="dcterms:W3CDTF">2012-06-21T19:08:00Z</dcterms:modified>
</cp:coreProperties>
</file>