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0381" w14:textId="77777777" w:rsidR="008F3E79" w:rsidRPr="00DA2E48" w:rsidRDefault="008F3E79" w:rsidP="00100370"/>
    <w:p w14:paraId="785A1CDD" w14:textId="77777777" w:rsidR="00100370" w:rsidRPr="008F3E79" w:rsidRDefault="00100370" w:rsidP="00100370">
      <w:pPr>
        <w:rPr>
          <w:b/>
        </w:rPr>
      </w:pPr>
      <w:r w:rsidRPr="008F3E79">
        <w:rPr>
          <w:b/>
        </w:rPr>
        <w:t xml:space="preserve">Section </w:t>
      </w:r>
      <w:proofErr w:type="gramStart"/>
      <w:r w:rsidRPr="008F3E79">
        <w:rPr>
          <w:b/>
        </w:rPr>
        <w:t>3120.40</w:t>
      </w:r>
      <w:r w:rsidR="008F3E79">
        <w:rPr>
          <w:b/>
        </w:rPr>
        <w:t xml:space="preserve">  </w:t>
      </w:r>
      <w:r w:rsidRPr="008F3E79">
        <w:rPr>
          <w:b/>
        </w:rPr>
        <w:t>Definitions</w:t>
      </w:r>
      <w:proofErr w:type="gramEnd"/>
    </w:p>
    <w:p w14:paraId="3412428C" w14:textId="77777777" w:rsidR="00100370" w:rsidRPr="00100370" w:rsidRDefault="00100370" w:rsidP="00100370"/>
    <w:p w14:paraId="3B8FBCDE" w14:textId="64F9429E" w:rsidR="00100370" w:rsidRDefault="00B17FD8" w:rsidP="00167CDF">
      <w:pPr>
        <w:ind w:left="1440"/>
      </w:pPr>
      <w:r>
        <w:t>"</w:t>
      </w:r>
      <w:r w:rsidR="00100370" w:rsidRPr="00100370">
        <w:t>Annuity</w:t>
      </w:r>
      <w:r>
        <w:t>"</w:t>
      </w:r>
      <w:r w:rsidR="00100370" w:rsidRPr="00100370">
        <w:t xml:space="preserve"> means </w:t>
      </w:r>
      <w:r w:rsidR="001D3AEF">
        <w:t xml:space="preserve">an insurance product under </w:t>
      </w:r>
      <w:r w:rsidR="00E473E7">
        <w:t>Illinois</w:t>
      </w:r>
      <w:r w:rsidR="001D3AEF">
        <w:t xml:space="preserve"> law </w:t>
      </w:r>
      <w:r w:rsidR="006502B9">
        <w:t xml:space="preserve">that is </w:t>
      </w:r>
      <w:r w:rsidR="00E473E7">
        <w:t>sold by insurance companies in which the insurer provides for either a single income payment or a series of income payments at regular intervals in exchange for a single premium (contribution) or multiple premiums (contributions) paid by the annuitant.</w:t>
      </w:r>
    </w:p>
    <w:p w14:paraId="04989686" w14:textId="6CD3433B" w:rsidR="00B17FD8" w:rsidRDefault="00B17FD8" w:rsidP="00826125"/>
    <w:p w14:paraId="7FC72EBD" w14:textId="6C1EADBD" w:rsidR="00B17FD8" w:rsidRPr="00100370" w:rsidRDefault="00B17FD8" w:rsidP="00167CDF">
      <w:pPr>
        <w:ind w:left="1440"/>
      </w:pPr>
      <w:r w:rsidRPr="007F7787">
        <w:t>"Cash compensation" means any discount, concession, fee, service fee, commission, sales charge, loan, override, or cash benefit received by a</w:t>
      </w:r>
      <w:r w:rsidR="000A085B">
        <w:t>n insurance</w:t>
      </w:r>
      <w:r w:rsidRPr="007F7787">
        <w:t xml:space="preserve"> producer </w:t>
      </w:r>
      <w:r w:rsidR="000A085B">
        <w:t xml:space="preserve">directly from the consumer or </w:t>
      </w:r>
      <w:r w:rsidRPr="007F7787">
        <w:t>in connection with the recommendation or sale of an annuity from an insurer</w:t>
      </w:r>
      <w:r w:rsidR="000A085B">
        <w:t xml:space="preserve"> or</w:t>
      </w:r>
      <w:r w:rsidRPr="007F7787">
        <w:t xml:space="preserve"> intermediary.</w:t>
      </w:r>
    </w:p>
    <w:p w14:paraId="144D597B" w14:textId="77777777" w:rsidR="00100370" w:rsidRPr="00100370" w:rsidRDefault="00100370" w:rsidP="00100370"/>
    <w:p w14:paraId="766E8C70" w14:textId="18DE410A" w:rsidR="00100370" w:rsidRPr="00100370" w:rsidRDefault="00B17FD8" w:rsidP="00167CDF">
      <w:pPr>
        <w:ind w:left="720" w:firstLine="720"/>
      </w:pPr>
      <w:r>
        <w:t>"</w:t>
      </w:r>
      <w:r w:rsidR="00100370" w:rsidRPr="00100370">
        <w:t>Code</w:t>
      </w:r>
      <w:r>
        <w:t>"</w:t>
      </w:r>
      <w:r w:rsidR="00100370" w:rsidRPr="00100370">
        <w:t xml:space="preserve"> means the Illinois Insurance Code [215 </w:t>
      </w:r>
      <w:proofErr w:type="spellStart"/>
      <w:r w:rsidR="00100370" w:rsidRPr="00100370">
        <w:t>ILCS</w:t>
      </w:r>
      <w:proofErr w:type="spellEnd"/>
      <w:r w:rsidR="00100370" w:rsidRPr="00100370">
        <w:t xml:space="preserve"> 5].</w:t>
      </w:r>
    </w:p>
    <w:p w14:paraId="0A0E8CD7" w14:textId="77777777" w:rsidR="00100370" w:rsidRDefault="00100370" w:rsidP="00100370"/>
    <w:p w14:paraId="2C23BC05" w14:textId="6FFC0D10" w:rsidR="00B17FD8" w:rsidRPr="007F7787" w:rsidRDefault="00B17FD8" w:rsidP="00B17FD8">
      <w:pPr>
        <w:ind w:left="1440"/>
      </w:pPr>
      <w:r w:rsidRPr="007F7787">
        <w:t>"Consumer Profile Information" means information that is reasonably appropriate to determine whether a recommendation addresses the consumer’s financial situation, insurance needs</w:t>
      </w:r>
      <w:r w:rsidR="000A085B">
        <w:t>,</w:t>
      </w:r>
      <w:r w:rsidRPr="007F7787">
        <w:t xml:space="preserve"> and financial objectives, including, at a minimum, the following:</w:t>
      </w:r>
    </w:p>
    <w:p w14:paraId="71F0DE29" w14:textId="77777777" w:rsidR="00B17FD8" w:rsidRPr="007F7787" w:rsidRDefault="00B17FD8" w:rsidP="00826125"/>
    <w:p w14:paraId="4087BCA3" w14:textId="77777777" w:rsidR="00B17FD8" w:rsidRPr="007F7787" w:rsidRDefault="00B17FD8" w:rsidP="00B17FD8">
      <w:pPr>
        <w:ind w:left="2160"/>
      </w:pPr>
      <w:r w:rsidRPr="007F7787">
        <w:t>Age;</w:t>
      </w:r>
    </w:p>
    <w:p w14:paraId="325C88DD" w14:textId="77777777" w:rsidR="00B17FD8" w:rsidRPr="007F7787" w:rsidRDefault="00B17FD8" w:rsidP="00B17FD8"/>
    <w:p w14:paraId="22FB6359" w14:textId="77777777" w:rsidR="00B17FD8" w:rsidRPr="007F7787" w:rsidRDefault="00B17FD8" w:rsidP="00B17FD8">
      <w:pPr>
        <w:ind w:left="2160"/>
      </w:pPr>
      <w:r w:rsidRPr="007F7787">
        <w:t>Annual income;</w:t>
      </w:r>
    </w:p>
    <w:p w14:paraId="211F17BD" w14:textId="77777777" w:rsidR="00B17FD8" w:rsidRPr="007F7787" w:rsidRDefault="00B17FD8" w:rsidP="00B17FD8"/>
    <w:p w14:paraId="40DE6F4C" w14:textId="77777777" w:rsidR="00B17FD8" w:rsidRPr="007F7787" w:rsidRDefault="00B17FD8" w:rsidP="00B17FD8">
      <w:pPr>
        <w:ind w:left="2160"/>
      </w:pPr>
      <w:r w:rsidRPr="007F7787">
        <w:t>Financial situation and needs, including debts and other obligations;</w:t>
      </w:r>
    </w:p>
    <w:p w14:paraId="306094F2" w14:textId="77777777" w:rsidR="00B17FD8" w:rsidRPr="007F7787" w:rsidRDefault="00B17FD8" w:rsidP="00B17FD8"/>
    <w:p w14:paraId="043ED5B2" w14:textId="77777777" w:rsidR="00B17FD8" w:rsidRPr="007F7787" w:rsidRDefault="00B17FD8" w:rsidP="00B17FD8">
      <w:pPr>
        <w:ind w:left="2160"/>
      </w:pPr>
      <w:r w:rsidRPr="007F7787">
        <w:t>Financial experience;</w:t>
      </w:r>
    </w:p>
    <w:p w14:paraId="7998AF9A" w14:textId="77777777" w:rsidR="00B17FD8" w:rsidRPr="007F7787" w:rsidRDefault="00B17FD8" w:rsidP="00826125"/>
    <w:p w14:paraId="7195B202" w14:textId="77777777" w:rsidR="00B17FD8" w:rsidRPr="007F7787" w:rsidRDefault="00B17FD8" w:rsidP="00B17FD8">
      <w:pPr>
        <w:ind w:left="2160"/>
      </w:pPr>
      <w:r w:rsidRPr="007F7787">
        <w:t>Insurance needs;</w:t>
      </w:r>
    </w:p>
    <w:p w14:paraId="16DAFBBA" w14:textId="77777777" w:rsidR="00B17FD8" w:rsidRPr="007F7787" w:rsidRDefault="00B17FD8" w:rsidP="00826125"/>
    <w:p w14:paraId="69F7D1EE" w14:textId="77777777" w:rsidR="00B17FD8" w:rsidRPr="007F7787" w:rsidRDefault="00B17FD8" w:rsidP="00B17FD8">
      <w:pPr>
        <w:ind w:left="2160"/>
      </w:pPr>
      <w:r w:rsidRPr="007F7787">
        <w:t>Financial objectives;</w:t>
      </w:r>
    </w:p>
    <w:p w14:paraId="633D7C9D" w14:textId="77777777" w:rsidR="00B17FD8" w:rsidRPr="007F7787" w:rsidRDefault="00B17FD8" w:rsidP="00826125"/>
    <w:p w14:paraId="48E2751E" w14:textId="77777777" w:rsidR="00B17FD8" w:rsidRPr="007F7787" w:rsidRDefault="00B17FD8" w:rsidP="00B17FD8">
      <w:pPr>
        <w:ind w:left="2160"/>
      </w:pPr>
      <w:r w:rsidRPr="007F7787">
        <w:t>Intended use of the annuity;</w:t>
      </w:r>
    </w:p>
    <w:p w14:paraId="32B3D0D2" w14:textId="77777777" w:rsidR="00B17FD8" w:rsidRPr="007F7787" w:rsidRDefault="00B17FD8" w:rsidP="00826125"/>
    <w:p w14:paraId="375EE8B9" w14:textId="77777777" w:rsidR="00B17FD8" w:rsidRPr="007F7787" w:rsidRDefault="00B17FD8" w:rsidP="00B17FD8">
      <w:pPr>
        <w:ind w:left="2160"/>
      </w:pPr>
      <w:r w:rsidRPr="007F7787">
        <w:t>Financial time horizon;</w:t>
      </w:r>
    </w:p>
    <w:p w14:paraId="4F12D247" w14:textId="77777777" w:rsidR="00B17FD8" w:rsidRPr="007F7787" w:rsidRDefault="00B17FD8" w:rsidP="00826125"/>
    <w:p w14:paraId="2019DC2A" w14:textId="338E241C" w:rsidR="00B17FD8" w:rsidRPr="007F7787" w:rsidRDefault="00B17FD8" w:rsidP="00B17FD8">
      <w:pPr>
        <w:ind w:left="2160"/>
      </w:pPr>
      <w:r w:rsidRPr="007F7787">
        <w:t>Existing assets or financial products, including investment, annuity</w:t>
      </w:r>
      <w:r w:rsidR="000A085B">
        <w:t>,</w:t>
      </w:r>
      <w:r w:rsidRPr="007F7787">
        <w:t xml:space="preserve"> and life insurance holdings;</w:t>
      </w:r>
    </w:p>
    <w:p w14:paraId="1B200017" w14:textId="77777777" w:rsidR="00B17FD8" w:rsidRPr="007F7787" w:rsidRDefault="00B17FD8" w:rsidP="00826125"/>
    <w:p w14:paraId="35B03B1D" w14:textId="77777777" w:rsidR="00B17FD8" w:rsidRPr="007F7787" w:rsidRDefault="00B17FD8" w:rsidP="00B17FD8">
      <w:pPr>
        <w:ind w:left="2160"/>
      </w:pPr>
      <w:r w:rsidRPr="007F7787">
        <w:t>Liquidity needs;</w:t>
      </w:r>
    </w:p>
    <w:p w14:paraId="44D88952" w14:textId="77777777" w:rsidR="00B17FD8" w:rsidRPr="007F7787" w:rsidRDefault="00B17FD8" w:rsidP="00826125"/>
    <w:p w14:paraId="4218FB10" w14:textId="77777777" w:rsidR="00B17FD8" w:rsidRPr="001C3AD1" w:rsidRDefault="00B17FD8" w:rsidP="001C3AD1">
      <w:pPr>
        <w:ind w:left="2160"/>
      </w:pPr>
      <w:r w:rsidRPr="001C3AD1">
        <w:t>Liquid net worth;</w:t>
      </w:r>
    </w:p>
    <w:p w14:paraId="53645A58" w14:textId="77777777" w:rsidR="00B17FD8" w:rsidRPr="001C3AD1" w:rsidRDefault="00B17FD8" w:rsidP="00826125"/>
    <w:p w14:paraId="4BEAD163" w14:textId="6F0C2567" w:rsidR="00B17FD8" w:rsidRPr="001C3AD1" w:rsidRDefault="00B17FD8" w:rsidP="001C3AD1">
      <w:pPr>
        <w:ind w:left="2160"/>
      </w:pPr>
      <w:r w:rsidRPr="001C3AD1">
        <w:t xml:space="preserve">Risk tolerance, including but not limited to willingness to accept non-guaranteed elements in the annuity; </w:t>
      </w:r>
    </w:p>
    <w:p w14:paraId="0A6FA0A1" w14:textId="77777777" w:rsidR="00B17FD8" w:rsidRPr="001C3AD1" w:rsidRDefault="00B17FD8" w:rsidP="00826125"/>
    <w:p w14:paraId="7771F5E9" w14:textId="77777777" w:rsidR="00B17FD8" w:rsidRPr="001C3AD1" w:rsidRDefault="00B17FD8" w:rsidP="001C3AD1">
      <w:pPr>
        <w:ind w:left="2160"/>
      </w:pPr>
      <w:r w:rsidRPr="001C3AD1">
        <w:lastRenderedPageBreak/>
        <w:t>Financial resources used to fund the annuity; and</w:t>
      </w:r>
    </w:p>
    <w:p w14:paraId="69F3D90A" w14:textId="77777777" w:rsidR="00B17FD8" w:rsidRPr="001C3AD1" w:rsidRDefault="00B17FD8" w:rsidP="001C3AD1"/>
    <w:p w14:paraId="4ADA35F7" w14:textId="622CF3EC" w:rsidR="00B17FD8" w:rsidRDefault="00B17FD8" w:rsidP="001C3AD1">
      <w:pPr>
        <w:ind w:left="1440" w:firstLine="720"/>
      </w:pPr>
      <w:r w:rsidRPr="001C3AD1">
        <w:t>Tax status.</w:t>
      </w:r>
    </w:p>
    <w:p w14:paraId="71967EDF" w14:textId="77777777" w:rsidR="001C3AD1" w:rsidRPr="001C3AD1" w:rsidRDefault="001C3AD1" w:rsidP="00826125">
      <w:pPr>
        <w:rPr>
          <w:rFonts w:eastAsiaTheme="minorHAnsi"/>
        </w:rPr>
      </w:pPr>
    </w:p>
    <w:p w14:paraId="7AA9F9AA" w14:textId="77777777" w:rsidR="00B17FD8" w:rsidRPr="001C3AD1" w:rsidRDefault="00B17FD8" w:rsidP="001C3AD1">
      <w:pPr>
        <w:ind w:left="1440"/>
      </w:pPr>
      <w:r w:rsidRPr="001C3AD1">
        <w:t>"Continuing education credit" or "CE credit" means one continuing education credit as defined in 50 Ill. Adm. Code 3119.</w:t>
      </w:r>
    </w:p>
    <w:p w14:paraId="41D2A075" w14:textId="77777777" w:rsidR="00B17FD8" w:rsidRDefault="00B17FD8" w:rsidP="00826125"/>
    <w:p w14:paraId="6B3DDA29" w14:textId="6F06AE81" w:rsidR="001D3AEF" w:rsidRDefault="00B17FD8" w:rsidP="00B17FD8">
      <w:pPr>
        <w:ind w:left="1440"/>
      </w:pPr>
      <w:r>
        <w:t>"</w:t>
      </w:r>
      <w:r w:rsidR="001D3AEF">
        <w:t>Continuing Education Provider</w:t>
      </w:r>
      <w:r>
        <w:t>"</w:t>
      </w:r>
      <w:r w:rsidR="001D3AEF">
        <w:t xml:space="preserve"> or </w:t>
      </w:r>
      <w:r w:rsidR="000A085B">
        <w:t>"</w:t>
      </w:r>
      <w:r w:rsidR="001D3AEF">
        <w:t>CE Provider</w:t>
      </w:r>
      <w:r w:rsidR="000A085B">
        <w:t>"</w:t>
      </w:r>
      <w:r w:rsidR="001D3AEF">
        <w:t xml:space="preserve"> means an individual or entity that is approved to offer continuing education course</w:t>
      </w:r>
      <w:r w:rsidR="00102FD6">
        <w:t>s</w:t>
      </w:r>
      <w:r w:rsidR="001D3AEF">
        <w:t xml:space="preserve"> pursuant to</w:t>
      </w:r>
      <w:r w:rsidR="00787DF4">
        <w:t xml:space="preserve"> </w:t>
      </w:r>
      <w:r w:rsidR="003D3022" w:rsidRPr="003D3022">
        <w:t>50 Ill. Adm. Code</w:t>
      </w:r>
      <w:r w:rsidR="003D3022">
        <w:t xml:space="preserve"> </w:t>
      </w:r>
      <w:r w:rsidR="00787DF4">
        <w:t>3119</w:t>
      </w:r>
      <w:r w:rsidR="001D3AEF">
        <w:t>.</w:t>
      </w:r>
    </w:p>
    <w:p w14:paraId="3EE750BA" w14:textId="77777777" w:rsidR="001D3AEF" w:rsidRPr="00100370" w:rsidRDefault="001D3AEF" w:rsidP="00826125"/>
    <w:p w14:paraId="4B10D6E5" w14:textId="714A800C" w:rsidR="00100370" w:rsidRPr="00100370" w:rsidRDefault="00B17FD8" w:rsidP="001D3AEF">
      <w:pPr>
        <w:ind w:left="1440"/>
      </w:pPr>
      <w:r>
        <w:t>"</w:t>
      </w:r>
      <w:r w:rsidR="00100370" w:rsidRPr="00100370">
        <w:t>Department</w:t>
      </w:r>
      <w:r>
        <w:t>"</w:t>
      </w:r>
      <w:r w:rsidR="00100370" w:rsidRPr="00100370">
        <w:t xml:space="preserve"> means the </w:t>
      </w:r>
      <w:r>
        <w:t xml:space="preserve">Illinois </w:t>
      </w:r>
      <w:r w:rsidR="00100370" w:rsidRPr="00100370">
        <w:t xml:space="preserve">Department of </w:t>
      </w:r>
      <w:r w:rsidR="001D3AEF">
        <w:t>Insurance</w:t>
      </w:r>
      <w:r w:rsidR="00100370" w:rsidRPr="00100370">
        <w:t>.</w:t>
      </w:r>
    </w:p>
    <w:p w14:paraId="6010FB89" w14:textId="77777777" w:rsidR="00100370" w:rsidRPr="00100370" w:rsidRDefault="00100370" w:rsidP="00100370"/>
    <w:p w14:paraId="068EA9A3" w14:textId="16A937FA" w:rsidR="00100370" w:rsidRPr="00100370" w:rsidRDefault="00B17FD8" w:rsidP="00167CDF">
      <w:pPr>
        <w:ind w:left="1440"/>
      </w:pPr>
      <w:r>
        <w:t>"</w:t>
      </w:r>
      <w:r w:rsidR="00100370" w:rsidRPr="00100370">
        <w:t>Director</w:t>
      </w:r>
      <w:r>
        <w:t>"</w:t>
      </w:r>
      <w:r w:rsidR="00100370" w:rsidRPr="00100370">
        <w:t xml:space="preserve"> means the Director of the Illinois Department of Insurance. </w:t>
      </w:r>
    </w:p>
    <w:p w14:paraId="2A0E9727" w14:textId="77777777" w:rsidR="00100370" w:rsidRDefault="00100370" w:rsidP="00100370"/>
    <w:p w14:paraId="0CC96AD8" w14:textId="6E6181FF" w:rsidR="001D3AEF" w:rsidRDefault="00B17FD8" w:rsidP="001D3AEF">
      <w:pPr>
        <w:ind w:left="1440"/>
      </w:pPr>
      <w:r>
        <w:t>"</w:t>
      </w:r>
      <w:r w:rsidR="001D3AEF">
        <w:t>FINRA</w:t>
      </w:r>
      <w:r>
        <w:t>"</w:t>
      </w:r>
      <w:r w:rsidR="001D3AEF">
        <w:t xml:space="preserve"> means the Financial Industry Regulatory Authority or a succeeding agency.</w:t>
      </w:r>
    </w:p>
    <w:p w14:paraId="2DC50CA6" w14:textId="7B82FD44" w:rsidR="000A085B" w:rsidRDefault="000A085B" w:rsidP="00826125"/>
    <w:p w14:paraId="6B3B060C" w14:textId="45EEC5C6" w:rsidR="000A085B" w:rsidRDefault="000A085B" w:rsidP="001D3AEF">
      <w:pPr>
        <w:ind w:left="1440"/>
      </w:pPr>
      <w:r>
        <w:t>"General Agency" means an insurance agency that provides supervision on behalf of an insurer's sales force in a particular geographic region.</w:t>
      </w:r>
    </w:p>
    <w:p w14:paraId="74262740" w14:textId="76BCB8C9" w:rsidR="000A085B" w:rsidRDefault="000A085B" w:rsidP="00826125"/>
    <w:p w14:paraId="4109DEA5" w14:textId="2F55086D" w:rsidR="000A085B" w:rsidRDefault="000A085B" w:rsidP="001D3AEF">
      <w:pPr>
        <w:ind w:left="1440"/>
      </w:pPr>
      <w:r>
        <w:t>"Independent Agency" means an insurance agency comprised of independent contractors who sell insurance with one or more insurers.</w:t>
      </w:r>
    </w:p>
    <w:p w14:paraId="2614925F" w14:textId="77777777" w:rsidR="00100370" w:rsidRPr="00100370" w:rsidRDefault="00100370" w:rsidP="00100370"/>
    <w:p w14:paraId="7E401F4C" w14:textId="5EDCED8D" w:rsidR="00100370" w:rsidRPr="00100370" w:rsidRDefault="00B17FD8" w:rsidP="00167CDF">
      <w:pPr>
        <w:ind w:left="1440"/>
      </w:pPr>
      <w:r>
        <w:t>"</w:t>
      </w:r>
      <w:r w:rsidR="00100370" w:rsidRPr="00100370">
        <w:t>Insurance Producer</w:t>
      </w:r>
      <w:r>
        <w:t>"</w:t>
      </w:r>
      <w:r w:rsidR="00100370" w:rsidRPr="00100370">
        <w:t xml:space="preserve"> means a person </w:t>
      </w:r>
      <w:r w:rsidRPr="007F7787">
        <w:t>or entity</w:t>
      </w:r>
      <w:r w:rsidRPr="00100370">
        <w:t xml:space="preserve"> </w:t>
      </w:r>
      <w:r w:rsidR="00100370" w:rsidRPr="00100370">
        <w:t>required to be licensed under the laws of this State to sell, solicit, or negotiate insurance</w:t>
      </w:r>
      <w:r w:rsidR="001D3AEF">
        <w:t>, including annuities</w:t>
      </w:r>
      <w:r w:rsidR="00100370" w:rsidRPr="00100370">
        <w:t>.</w:t>
      </w:r>
      <w:r>
        <w:t xml:space="preserve">  </w:t>
      </w:r>
      <w:r w:rsidRPr="007F7787">
        <w:t xml:space="preserve">For purposes of this Part, </w:t>
      </w:r>
      <w:r>
        <w:t>"</w:t>
      </w:r>
      <w:r w:rsidRPr="007F7787">
        <w:t>Insurance Producer</w:t>
      </w:r>
      <w:r>
        <w:t>"</w:t>
      </w:r>
      <w:r w:rsidRPr="007F7787">
        <w:t xml:space="preserve"> includes an insurer where no </w:t>
      </w:r>
      <w:r w:rsidR="000A085B">
        <w:t xml:space="preserve">person or entity </w:t>
      </w:r>
      <w:r w:rsidRPr="007F7787">
        <w:t>is involved.</w:t>
      </w:r>
    </w:p>
    <w:p w14:paraId="7CFDB02D" w14:textId="77777777" w:rsidR="00100370" w:rsidRPr="00100370" w:rsidRDefault="00100370" w:rsidP="00100370"/>
    <w:p w14:paraId="2B5C9B12" w14:textId="50E70772" w:rsidR="00100370" w:rsidRDefault="00B17FD8" w:rsidP="00167CDF">
      <w:pPr>
        <w:ind w:left="1440"/>
      </w:pPr>
      <w:r>
        <w:t>"</w:t>
      </w:r>
      <w:r w:rsidR="00100370" w:rsidRPr="00100370">
        <w:t>Insurer</w:t>
      </w:r>
      <w:r>
        <w:t>"</w:t>
      </w:r>
      <w:r w:rsidR="00100370" w:rsidRPr="00100370">
        <w:t xml:space="preserve"> means </w:t>
      </w:r>
      <w:r w:rsidR="001D3AEF">
        <w:t>an entity</w:t>
      </w:r>
      <w:r w:rsidR="00100370" w:rsidRPr="00100370">
        <w:t xml:space="preserve"> required to be licensed under the laws of this State to provide insurance products, including annuities. </w:t>
      </w:r>
    </w:p>
    <w:p w14:paraId="4A158412" w14:textId="36787058" w:rsidR="00B17FD8" w:rsidRDefault="00B17FD8" w:rsidP="00826125"/>
    <w:p w14:paraId="0FBB716F" w14:textId="6FF7FF10" w:rsidR="00B17FD8" w:rsidRPr="007F7787" w:rsidRDefault="00B17FD8" w:rsidP="00B17FD8">
      <w:pPr>
        <w:ind w:left="1440"/>
      </w:pPr>
      <w:r w:rsidRPr="007F7787">
        <w:t xml:space="preserve">"Intermediary" means an entity contracted directly with an insurer or with another entity contracted with an insurer to facilitate the sale of the insurer’s annuities by </w:t>
      </w:r>
      <w:r w:rsidR="001D3A58">
        <w:t xml:space="preserve">insurance </w:t>
      </w:r>
      <w:r w:rsidRPr="007F7787">
        <w:t>producers.</w:t>
      </w:r>
    </w:p>
    <w:p w14:paraId="24FB7A1B" w14:textId="77777777" w:rsidR="00B17FD8" w:rsidRPr="007F7787" w:rsidRDefault="00B17FD8" w:rsidP="00826125"/>
    <w:p w14:paraId="5E881BEC" w14:textId="7C2ACA88" w:rsidR="00B17FD8" w:rsidRPr="007F7787" w:rsidRDefault="00B17FD8" w:rsidP="00B17FD8">
      <w:pPr>
        <w:ind w:left="1440"/>
      </w:pPr>
      <w:r w:rsidRPr="007F7787">
        <w:t xml:space="preserve">"Material conflict of interest" means a financial interest of the </w:t>
      </w:r>
      <w:r w:rsidR="001D3A58">
        <w:t xml:space="preserve">insurance </w:t>
      </w:r>
      <w:r w:rsidRPr="007F7787">
        <w:t>producer in the sale of an annuity that a reasonable person would expect to influence the impartiality of a recommendation.  "Material conflict of interest" does not include cash compensation or non-cash compensation</w:t>
      </w:r>
      <w:r w:rsidR="00DE5801">
        <w:t>.</w:t>
      </w:r>
    </w:p>
    <w:p w14:paraId="26A41CD4" w14:textId="77777777" w:rsidR="00B17FD8" w:rsidRPr="007F7787" w:rsidRDefault="00B17FD8" w:rsidP="00826125"/>
    <w:p w14:paraId="00F2C0AB" w14:textId="10A8B167" w:rsidR="00B17FD8" w:rsidRPr="007F7787" w:rsidRDefault="00B17FD8" w:rsidP="00B17FD8">
      <w:pPr>
        <w:ind w:left="1440"/>
      </w:pPr>
      <w:r w:rsidRPr="007F7787">
        <w:t>"Non-cash compensation" means any form of compensation that is not cash compensation, including, but not limited to, health insurance, office rent, office support</w:t>
      </w:r>
      <w:r w:rsidR="001D3A58">
        <w:t>,</w:t>
      </w:r>
      <w:r w:rsidRPr="007F7787">
        <w:t xml:space="preserve"> and retirement benefits.</w:t>
      </w:r>
    </w:p>
    <w:p w14:paraId="7BD616D1" w14:textId="77777777" w:rsidR="00B17FD8" w:rsidRPr="007F7787" w:rsidRDefault="00B17FD8" w:rsidP="00B17FD8"/>
    <w:p w14:paraId="457AB696" w14:textId="7DCC25CC" w:rsidR="00B17FD8" w:rsidRPr="00100370" w:rsidRDefault="00B17FD8" w:rsidP="00B17FD8">
      <w:pPr>
        <w:ind w:left="1440"/>
      </w:pPr>
      <w:r w:rsidRPr="007F7787">
        <w:lastRenderedPageBreak/>
        <w:t>"Non-guaranteed elements" means the premiums, credited interest rates (including any bonus), benefits, values, dividends, non-interest</w:t>
      </w:r>
      <w:r w:rsidR="001D3A58">
        <w:t>-</w:t>
      </w:r>
      <w:r w:rsidRPr="007F7787">
        <w:t>based credits, charges</w:t>
      </w:r>
      <w:r w:rsidR="001D3A58">
        <w:t>,</w:t>
      </w:r>
      <w:r w:rsidRPr="007F7787">
        <w:t xml:space="preserve"> or elements of formulas used to determine any of these</w:t>
      </w:r>
      <w:r w:rsidR="001D3A58">
        <w:t xml:space="preserve"> elements</w:t>
      </w:r>
      <w:r w:rsidRPr="007F7787">
        <w:t xml:space="preserve">, that are subject to </w:t>
      </w:r>
      <w:r w:rsidR="001D3A58">
        <w:t xml:space="preserve">insurance </w:t>
      </w:r>
      <w:r w:rsidRPr="007F7787">
        <w:t>company discretion and are not guaranteed at issue.  An element is considered non-guaranteed if any of the underlying non-guaranteed elements are used in its calculation.</w:t>
      </w:r>
    </w:p>
    <w:p w14:paraId="1AB5CA99" w14:textId="77777777" w:rsidR="00100370" w:rsidRPr="00100370" w:rsidRDefault="00100370" w:rsidP="00100370"/>
    <w:p w14:paraId="4B2A06E1" w14:textId="497D831C" w:rsidR="00100370" w:rsidRDefault="00B17FD8" w:rsidP="00167CDF">
      <w:pPr>
        <w:ind w:left="1440"/>
      </w:pPr>
      <w:r>
        <w:t>"</w:t>
      </w:r>
      <w:r w:rsidR="00100370" w:rsidRPr="00100370">
        <w:t>Recommendation</w:t>
      </w:r>
      <w:r>
        <w:t>"</w:t>
      </w:r>
      <w:r w:rsidR="00100370" w:rsidRPr="00100370">
        <w:t xml:space="preserve"> means advice provided by an insurance producer, or an insurer </w:t>
      </w:r>
      <w:r w:rsidR="00102FD6">
        <w:t>when</w:t>
      </w:r>
      <w:r w:rsidR="00100370" w:rsidRPr="00100370">
        <w:t xml:space="preserve"> no </w:t>
      </w:r>
      <w:r w:rsidR="001D3A58">
        <w:t xml:space="preserve">insurance </w:t>
      </w:r>
      <w:r w:rsidR="00100370" w:rsidRPr="00100370">
        <w:t xml:space="preserve">producer is involved, to an individual consumer that </w:t>
      </w:r>
      <w:r w:rsidRPr="007F7787">
        <w:t>was intended to result</w:t>
      </w:r>
      <w:r w:rsidR="001D3A58">
        <w:t xml:space="preserve"> or does result</w:t>
      </w:r>
      <w:r w:rsidR="00100370" w:rsidRPr="00100370">
        <w:t xml:space="preserve"> in a purchase</w:t>
      </w:r>
      <w:r w:rsidR="001D3AEF">
        <w:t>,</w:t>
      </w:r>
      <w:r w:rsidR="00100370" w:rsidRPr="00100370">
        <w:t xml:space="preserve"> exchange</w:t>
      </w:r>
      <w:r w:rsidR="001D3AEF">
        <w:t>, or replacement</w:t>
      </w:r>
      <w:r w:rsidR="00100370" w:rsidRPr="00100370">
        <w:t xml:space="preserve"> of an annuity in accordance with that advice. </w:t>
      </w:r>
      <w:r>
        <w:t xml:space="preserve"> </w:t>
      </w:r>
      <w:r w:rsidRPr="007F7787">
        <w:t>"Recommendation" does not include general communication to the public, generalized customer services assistance or administrative support, general educational information and tools, prospectuses, or other product and sales material.</w:t>
      </w:r>
    </w:p>
    <w:p w14:paraId="2656C187" w14:textId="77777777" w:rsidR="00D5653E" w:rsidRDefault="00D5653E" w:rsidP="00826125"/>
    <w:p w14:paraId="694B1F13" w14:textId="5474C2EB" w:rsidR="00D5653E" w:rsidRPr="003B52E0" w:rsidRDefault="00B17FD8" w:rsidP="00D5653E">
      <w:pPr>
        <w:ind w:left="1440"/>
      </w:pPr>
      <w:r>
        <w:t>"</w:t>
      </w:r>
      <w:r w:rsidR="00D5653E" w:rsidRPr="003B52E0">
        <w:t>Replacement</w:t>
      </w:r>
      <w:r>
        <w:t>"</w:t>
      </w:r>
      <w:r w:rsidR="00D5653E" w:rsidRPr="003B52E0">
        <w:t xml:space="preserve"> means </w:t>
      </w:r>
      <w:r w:rsidR="001D3A58">
        <w:t>any</w:t>
      </w:r>
      <w:r w:rsidR="00D5653E" w:rsidRPr="003B52E0">
        <w:t xml:space="preserve"> transaction in which a new </w:t>
      </w:r>
      <w:r w:rsidR="001D3A58">
        <w:t>annuity will</w:t>
      </w:r>
      <w:r w:rsidR="00D5653E" w:rsidRPr="003B52E0">
        <w:t xml:space="preserve"> be purchased, and it is known or should be known to the proposing </w:t>
      </w:r>
      <w:r w:rsidR="001D3A58">
        <w:t xml:space="preserve">insurance </w:t>
      </w:r>
      <w:r w:rsidR="00D5653E" w:rsidRPr="003B52E0">
        <w:t xml:space="preserve">producer, or to the proposing insurer if there is no </w:t>
      </w:r>
      <w:r w:rsidR="001D3A58">
        <w:t xml:space="preserve">insurance </w:t>
      </w:r>
      <w:r w:rsidR="00D5653E" w:rsidRPr="003B52E0">
        <w:t>producer</w:t>
      </w:r>
      <w:r w:rsidR="001D3A58">
        <w:t xml:space="preserve"> involved</w:t>
      </w:r>
      <w:r w:rsidR="00D5653E" w:rsidRPr="003B52E0">
        <w:t xml:space="preserve">, that </w:t>
      </w:r>
      <w:r w:rsidR="001D3A58">
        <w:t>because</w:t>
      </w:r>
      <w:r w:rsidR="00D5653E" w:rsidRPr="003B52E0">
        <w:t xml:space="preserve"> of the transaction an existing </w:t>
      </w:r>
      <w:r w:rsidR="001D3A58">
        <w:t xml:space="preserve">annuity or other insurance </w:t>
      </w:r>
      <w:r w:rsidR="00D5653E" w:rsidRPr="003B52E0">
        <w:t>policy has been or is to be</w:t>
      </w:r>
      <w:r w:rsidR="00BF5B20">
        <w:t xml:space="preserve"> any of the following</w:t>
      </w:r>
      <w:r w:rsidR="00D5653E" w:rsidRPr="003B52E0">
        <w:t>:</w:t>
      </w:r>
    </w:p>
    <w:p w14:paraId="01F3FD3D" w14:textId="77777777" w:rsidR="00D5653E" w:rsidRPr="003B52E0" w:rsidRDefault="00D5653E" w:rsidP="00826125"/>
    <w:p w14:paraId="0846BEC4" w14:textId="70F023A3" w:rsidR="00D5653E" w:rsidRPr="003B52E0" w:rsidRDefault="00D5653E" w:rsidP="00D5653E">
      <w:pPr>
        <w:ind w:left="2160"/>
      </w:pPr>
      <w:r w:rsidRPr="003B52E0">
        <w:t>Lapsed, forfeited, surrendered or partially surrendered, assigned to the replacing insurer</w:t>
      </w:r>
      <w:r w:rsidR="00BF5B20">
        <w:t>,</w:t>
      </w:r>
      <w:r w:rsidRPr="003B52E0">
        <w:t xml:space="preserve"> or otherwise terminated;</w:t>
      </w:r>
    </w:p>
    <w:p w14:paraId="1D112220" w14:textId="77777777" w:rsidR="00D5653E" w:rsidRPr="003B52E0" w:rsidRDefault="00D5653E" w:rsidP="00826125"/>
    <w:p w14:paraId="3556E395" w14:textId="77777777" w:rsidR="00D5653E" w:rsidRPr="003B52E0" w:rsidRDefault="00D5653E" w:rsidP="00D5653E">
      <w:pPr>
        <w:ind w:left="2160"/>
      </w:pPr>
      <w:r w:rsidRPr="003B52E0">
        <w:t>Converted to reduced paid-up insurance, continued as extended term insurance, or otherwise reduced in value by the use of nonforfeiture benefits or other policy values;</w:t>
      </w:r>
    </w:p>
    <w:p w14:paraId="61659E09" w14:textId="77777777" w:rsidR="00102FD6" w:rsidRDefault="00102FD6" w:rsidP="00826125"/>
    <w:p w14:paraId="126CABBB" w14:textId="1E669B79" w:rsidR="00D5653E" w:rsidRPr="003B52E0" w:rsidRDefault="00D5653E" w:rsidP="00D5653E">
      <w:pPr>
        <w:ind w:left="2160"/>
      </w:pPr>
      <w:r w:rsidRPr="003B52E0">
        <w:t>Amended to effect either a reduction in benefits or in the term for which coverage would otherwise remain in force or for which benefits would be paid;</w:t>
      </w:r>
    </w:p>
    <w:p w14:paraId="6E04E8AB" w14:textId="77777777" w:rsidR="00D5653E" w:rsidRPr="003B52E0" w:rsidRDefault="00D5653E" w:rsidP="00826125"/>
    <w:p w14:paraId="4D5EC9C1" w14:textId="364B683A" w:rsidR="00D5653E" w:rsidRPr="003B52E0" w:rsidRDefault="00D5653E" w:rsidP="00D5653E">
      <w:pPr>
        <w:ind w:left="2160"/>
      </w:pPr>
      <w:r w:rsidRPr="003B52E0">
        <w:t>Reissued with any reduction in cash value;</w:t>
      </w:r>
      <w:r w:rsidR="00BF5B20">
        <w:t xml:space="preserve"> or</w:t>
      </w:r>
    </w:p>
    <w:p w14:paraId="486EBEAA" w14:textId="1254C0F4" w:rsidR="00D5653E" w:rsidRPr="003B52E0" w:rsidRDefault="00D5653E" w:rsidP="00826125">
      <w:pPr>
        <w:pStyle w:val="ListParagraph"/>
        <w:ind w:left="0"/>
      </w:pPr>
    </w:p>
    <w:p w14:paraId="5B955985" w14:textId="61672C39" w:rsidR="00D5653E" w:rsidRDefault="00BF5B20" w:rsidP="00D5653E">
      <w:pPr>
        <w:ind w:left="2160"/>
      </w:pPr>
      <w:r>
        <w:t>Pledged as collateral or subjected to borrowing, whether in a single loan or under a schedule of borrowing over a period of time for amounts in the aggregate exceeding 25% of the loan value set forth in the policy</w:t>
      </w:r>
      <w:r w:rsidR="00D5653E" w:rsidRPr="003B52E0">
        <w:t>.</w:t>
      </w:r>
    </w:p>
    <w:p w14:paraId="45B8AE9C" w14:textId="590F6678" w:rsidR="00BF5B20" w:rsidRDefault="00BF5B20" w:rsidP="00826125"/>
    <w:p w14:paraId="3EDAF497" w14:textId="1F423304" w:rsidR="00BF5B20" w:rsidRDefault="00BF5B20" w:rsidP="00BF5B20">
      <w:pPr>
        <w:ind w:left="1440"/>
      </w:pPr>
      <w:r>
        <w:t>"Replacing Insurer" means the insurance company that issues a new annuity which is a replacement of an existing policy or contract.</w:t>
      </w:r>
    </w:p>
    <w:p w14:paraId="49ABF619" w14:textId="77777777" w:rsidR="00BF5B20" w:rsidRDefault="00BF5B20" w:rsidP="00826125"/>
    <w:p w14:paraId="21D7137B" w14:textId="3CF33315" w:rsidR="00B17FD8" w:rsidRPr="003B52E0" w:rsidRDefault="00B17FD8" w:rsidP="00B17FD8">
      <w:pPr>
        <w:ind w:left="720" w:firstLine="720"/>
      </w:pPr>
      <w:r w:rsidRPr="007F7787">
        <w:t>"SEC" means the United States Securities and Exchange Commission.</w:t>
      </w:r>
    </w:p>
    <w:p w14:paraId="59C6A46D" w14:textId="77777777" w:rsidR="00D5653E" w:rsidRDefault="00D5653E" w:rsidP="00826125"/>
    <w:p w14:paraId="349EE262" w14:textId="6AA2939A" w:rsidR="00D5653E" w:rsidRPr="00D55B37" w:rsidRDefault="00BD64D2">
      <w:pPr>
        <w:pStyle w:val="JCARSourceNote"/>
        <w:ind w:left="720"/>
      </w:pPr>
      <w:r>
        <w:t>(Source:  Amended at 4</w:t>
      </w:r>
      <w:r w:rsidR="00D12328">
        <w:t>7</w:t>
      </w:r>
      <w:r>
        <w:t xml:space="preserve"> Ill. Reg. </w:t>
      </w:r>
      <w:r w:rsidR="008F5CCD">
        <w:t>2312</w:t>
      </w:r>
      <w:r>
        <w:t xml:space="preserve">, effective </w:t>
      </w:r>
      <w:r w:rsidR="008F5CCD">
        <w:t>February 3, 2023</w:t>
      </w:r>
      <w:r>
        <w:t>)</w:t>
      </w:r>
    </w:p>
    <w:sectPr w:rsidR="00D5653E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140D" w14:textId="77777777" w:rsidR="005D37B0" w:rsidRDefault="005D37B0">
      <w:r>
        <w:separator/>
      </w:r>
    </w:p>
  </w:endnote>
  <w:endnote w:type="continuationSeparator" w:id="0">
    <w:p w14:paraId="698FBED5" w14:textId="77777777" w:rsidR="005D37B0" w:rsidRDefault="005D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9BF2" w14:textId="77777777" w:rsidR="005D37B0" w:rsidRDefault="005D37B0">
      <w:r>
        <w:separator/>
      </w:r>
    </w:p>
  </w:footnote>
  <w:footnote w:type="continuationSeparator" w:id="0">
    <w:p w14:paraId="0D63F089" w14:textId="77777777" w:rsidR="005D37B0" w:rsidRDefault="005D3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037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085B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0370"/>
    <w:rsid w:val="00102FD6"/>
    <w:rsid w:val="00110A0B"/>
    <w:rsid w:val="00114190"/>
    <w:rsid w:val="00121E1E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67CDF"/>
    <w:rsid w:val="00175499"/>
    <w:rsid w:val="001830D0"/>
    <w:rsid w:val="00193ABB"/>
    <w:rsid w:val="0019502A"/>
    <w:rsid w:val="001A6EDB"/>
    <w:rsid w:val="001B446E"/>
    <w:rsid w:val="001B5F27"/>
    <w:rsid w:val="001C1D61"/>
    <w:rsid w:val="001C3AD1"/>
    <w:rsid w:val="001C71C2"/>
    <w:rsid w:val="001C7D95"/>
    <w:rsid w:val="001D0EBA"/>
    <w:rsid w:val="001D0EFC"/>
    <w:rsid w:val="001D3A58"/>
    <w:rsid w:val="001D3AEF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02B2"/>
    <w:rsid w:val="002D3C4D"/>
    <w:rsid w:val="002D3FBA"/>
    <w:rsid w:val="002D7620"/>
    <w:rsid w:val="002E1EFA"/>
    <w:rsid w:val="00303157"/>
    <w:rsid w:val="00305AAE"/>
    <w:rsid w:val="00310135"/>
    <w:rsid w:val="00311C50"/>
    <w:rsid w:val="00314233"/>
    <w:rsid w:val="00322AC2"/>
    <w:rsid w:val="00323B50"/>
    <w:rsid w:val="00326FCD"/>
    <w:rsid w:val="00332C55"/>
    <w:rsid w:val="00337BB9"/>
    <w:rsid w:val="00337CEB"/>
    <w:rsid w:val="00350372"/>
    <w:rsid w:val="00356003"/>
    <w:rsid w:val="003679C0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3022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11A9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656"/>
    <w:rsid w:val="00542E97"/>
    <w:rsid w:val="00544B77"/>
    <w:rsid w:val="00554450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D37B0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02B9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5354D"/>
    <w:rsid w:val="00763B6D"/>
    <w:rsid w:val="00776B13"/>
    <w:rsid w:val="00776D1C"/>
    <w:rsid w:val="00777A7A"/>
    <w:rsid w:val="00780733"/>
    <w:rsid w:val="00780B43"/>
    <w:rsid w:val="007847AC"/>
    <w:rsid w:val="00787DF4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12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8F3E79"/>
    <w:rsid w:val="008F5CCD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52D9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028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63B0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17FD8"/>
    <w:rsid w:val="00B2411F"/>
    <w:rsid w:val="00B35D67"/>
    <w:rsid w:val="00B420C1"/>
    <w:rsid w:val="00B4287F"/>
    <w:rsid w:val="00B44A11"/>
    <w:rsid w:val="00B516F7"/>
    <w:rsid w:val="00B530BA"/>
    <w:rsid w:val="00B557AA"/>
    <w:rsid w:val="00B57A95"/>
    <w:rsid w:val="00B61DC8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B6CE5"/>
    <w:rsid w:val="00BC00FF"/>
    <w:rsid w:val="00BD0ED2"/>
    <w:rsid w:val="00BD64D2"/>
    <w:rsid w:val="00BE03CA"/>
    <w:rsid w:val="00BE253F"/>
    <w:rsid w:val="00BF2353"/>
    <w:rsid w:val="00BF25C2"/>
    <w:rsid w:val="00BF3913"/>
    <w:rsid w:val="00BF5AAE"/>
    <w:rsid w:val="00BF5AE7"/>
    <w:rsid w:val="00BF5B20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34CF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12328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5653E"/>
    <w:rsid w:val="00D70D8F"/>
    <w:rsid w:val="00D76B84"/>
    <w:rsid w:val="00D77DCF"/>
    <w:rsid w:val="00D876AB"/>
    <w:rsid w:val="00D93C67"/>
    <w:rsid w:val="00D94587"/>
    <w:rsid w:val="00D97042"/>
    <w:rsid w:val="00DA2E48"/>
    <w:rsid w:val="00DA44D1"/>
    <w:rsid w:val="00DA52E4"/>
    <w:rsid w:val="00DB2CC7"/>
    <w:rsid w:val="00DB78E4"/>
    <w:rsid w:val="00DC016D"/>
    <w:rsid w:val="00DC5FDC"/>
    <w:rsid w:val="00DD3C9D"/>
    <w:rsid w:val="00DE3439"/>
    <w:rsid w:val="00DE5801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3E7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03CE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3822"/>
    <w:rsid w:val="00F8452A"/>
    <w:rsid w:val="00F942E4"/>
    <w:rsid w:val="00F942E7"/>
    <w:rsid w:val="00F953D5"/>
    <w:rsid w:val="00F967C8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AD292"/>
  <w15:docId w15:val="{3CE9B87C-6E52-4214-B9B8-33687FE1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TMLCode">
    <w:name w:val="HTML Code"/>
    <w:basedOn w:val="DefaultParagraphFont"/>
    <w:rsid w:val="00100370"/>
    <w:rPr>
      <w:rFonts w:ascii="Courier New" w:eastAsia="Times New Roman" w:hAnsi="Courier New" w:cs="Courier New" w:hint="default"/>
      <w:sz w:val="20"/>
      <w:szCs w:val="20"/>
    </w:rPr>
  </w:style>
  <w:style w:type="paragraph" w:styleId="BodyTextIndent">
    <w:name w:val="Body Text Indent"/>
    <w:basedOn w:val="Normal"/>
    <w:rsid w:val="00100370"/>
    <w:pPr>
      <w:widowControl w:val="0"/>
      <w:autoSpaceDE w:val="0"/>
      <w:autoSpaceDN w:val="0"/>
      <w:adjustRightInd w:val="0"/>
      <w:ind w:left="720"/>
      <w:jc w:val="both"/>
    </w:pPr>
  </w:style>
  <w:style w:type="paragraph" w:styleId="PlainText">
    <w:name w:val="Plain Text"/>
    <w:basedOn w:val="Normal"/>
    <w:rsid w:val="00100370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qFormat/>
    <w:rsid w:val="00D565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2023-02-06T21:01:00Z</dcterms:created>
  <dcterms:modified xsi:type="dcterms:W3CDTF">2023-02-17T16:25:00Z</dcterms:modified>
</cp:coreProperties>
</file>