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55" w:rsidRDefault="009C5355" w:rsidP="009C5355">
      <w:pPr>
        <w:widowControl w:val="0"/>
        <w:autoSpaceDE w:val="0"/>
        <w:autoSpaceDN w:val="0"/>
        <w:adjustRightInd w:val="0"/>
      </w:pPr>
      <w:bookmarkStart w:id="0" w:name="_GoBack"/>
      <w:bookmarkEnd w:id="0"/>
    </w:p>
    <w:p w:rsidR="009C5355" w:rsidRDefault="009C5355" w:rsidP="009C5355">
      <w:pPr>
        <w:widowControl w:val="0"/>
        <w:autoSpaceDE w:val="0"/>
        <w:autoSpaceDN w:val="0"/>
        <w:adjustRightInd w:val="0"/>
      </w:pPr>
      <w:r>
        <w:rPr>
          <w:b/>
          <w:bCs/>
        </w:rPr>
        <w:t>Section 7040.30  Review Hearing:  Date and Place</w:t>
      </w:r>
      <w:r>
        <w:t xml:space="preserve"> </w:t>
      </w:r>
    </w:p>
    <w:p w:rsidR="009C5355" w:rsidRDefault="009C5355" w:rsidP="009C5355">
      <w:pPr>
        <w:widowControl w:val="0"/>
        <w:autoSpaceDE w:val="0"/>
        <w:autoSpaceDN w:val="0"/>
        <w:adjustRightInd w:val="0"/>
      </w:pPr>
    </w:p>
    <w:p w:rsidR="009C5355" w:rsidRDefault="009C5355" w:rsidP="009C5355">
      <w:pPr>
        <w:widowControl w:val="0"/>
        <w:autoSpaceDE w:val="0"/>
        <w:autoSpaceDN w:val="0"/>
        <w:adjustRightInd w:val="0"/>
      </w:pPr>
      <w:r>
        <w:t xml:space="preserve">The Commission shall give written notice to the parties of the date and place set for the initial hearing on review at least ten (10) days prior to the time fixed for hearing.  Review shall be set at a place reasonably convenient to the parties. </w:t>
      </w:r>
    </w:p>
    <w:p w:rsidR="009C5355" w:rsidRDefault="009C5355" w:rsidP="009C5355">
      <w:pPr>
        <w:widowControl w:val="0"/>
        <w:autoSpaceDE w:val="0"/>
        <w:autoSpaceDN w:val="0"/>
        <w:adjustRightInd w:val="0"/>
      </w:pPr>
    </w:p>
    <w:p w:rsidR="009C5355" w:rsidRDefault="009C5355" w:rsidP="00602041">
      <w:pPr>
        <w:widowControl w:val="0"/>
        <w:autoSpaceDE w:val="0"/>
        <w:autoSpaceDN w:val="0"/>
        <w:adjustRightInd w:val="0"/>
        <w:ind w:left="741" w:hanging="21"/>
      </w:pPr>
      <w:r>
        <w:t xml:space="preserve">(Source:  4(3) (now Section 7040.30) renumbered from Rule 4(4) at 6 Ill. Reg. 8040, effective July 1, 1982) </w:t>
      </w:r>
    </w:p>
    <w:sectPr w:rsidR="009C5355" w:rsidSect="009C53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355"/>
    <w:rsid w:val="004D7946"/>
    <w:rsid w:val="005014AA"/>
    <w:rsid w:val="005C3366"/>
    <w:rsid w:val="00602041"/>
    <w:rsid w:val="00850935"/>
    <w:rsid w:val="009C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7040</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