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69" w:rsidRDefault="000C5D69" w:rsidP="000C5D6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C5D69" w:rsidRDefault="000C5D69" w:rsidP="000C5D69">
      <w:pPr>
        <w:widowControl w:val="0"/>
        <w:autoSpaceDE w:val="0"/>
        <w:autoSpaceDN w:val="0"/>
        <w:adjustRightInd w:val="0"/>
        <w:ind w:left="1440" w:hanging="1440"/>
      </w:pPr>
      <w:r>
        <w:t>7080.10</w:t>
      </w:r>
      <w:r>
        <w:tab/>
        <w:t xml:space="preserve">Petition For Fees </w:t>
      </w:r>
    </w:p>
    <w:p w:rsidR="000C5D69" w:rsidRDefault="000C5D69" w:rsidP="000C5D69">
      <w:pPr>
        <w:widowControl w:val="0"/>
        <w:autoSpaceDE w:val="0"/>
        <w:autoSpaceDN w:val="0"/>
        <w:adjustRightInd w:val="0"/>
        <w:ind w:left="1440" w:hanging="1440"/>
      </w:pPr>
      <w:r>
        <w:t>7080.20</w:t>
      </w:r>
      <w:r>
        <w:tab/>
        <w:t xml:space="preserve">Payment of Proceeds of Litigation </w:t>
      </w:r>
    </w:p>
    <w:sectPr w:rsidR="000C5D69" w:rsidSect="000C5D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D69"/>
    <w:rsid w:val="000C5D69"/>
    <w:rsid w:val="002D31C6"/>
    <w:rsid w:val="00677DC7"/>
    <w:rsid w:val="00B40DE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