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90" w:rsidRDefault="00484E90" w:rsidP="00484E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4E90" w:rsidRDefault="00484E90" w:rsidP="00484E90">
      <w:pPr>
        <w:widowControl w:val="0"/>
        <w:autoSpaceDE w:val="0"/>
        <w:autoSpaceDN w:val="0"/>
        <w:adjustRightInd w:val="0"/>
        <w:jc w:val="center"/>
      </w:pPr>
      <w:r>
        <w:t>PART 7120</w:t>
      </w:r>
    </w:p>
    <w:p w:rsidR="00484E90" w:rsidRDefault="00484E90" w:rsidP="00484E90">
      <w:pPr>
        <w:widowControl w:val="0"/>
        <w:autoSpaceDE w:val="0"/>
        <w:autoSpaceDN w:val="0"/>
        <w:adjustRightInd w:val="0"/>
        <w:jc w:val="center"/>
      </w:pPr>
      <w:r>
        <w:t>ANTI-CORRUPTION RULE</w:t>
      </w:r>
    </w:p>
    <w:p w:rsidR="00484E90" w:rsidRDefault="00484E90" w:rsidP="00484E90">
      <w:pPr>
        <w:widowControl w:val="0"/>
        <w:autoSpaceDE w:val="0"/>
        <w:autoSpaceDN w:val="0"/>
        <w:adjustRightInd w:val="0"/>
      </w:pPr>
    </w:p>
    <w:sectPr w:rsidR="00484E90" w:rsidSect="00484E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4E90"/>
    <w:rsid w:val="00484E90"/>
    <w:rsid w:val="005C3366"/>
    <w:rsid w:val="00AA1497"/>
    <w:rsid w:val="00AF340E"/>
    <w:rsid w:val="00CB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7120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7120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