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43B" w:rsidRDefault="0088443B" w:rsidP="008844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8443B" w:rsidRDefault="0088443B" w:rsidP="008844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8100.1705  Independent Accountant</w:t>
      </w:r>
      <w:r>
        <w:t xml:space="preserve"> </w:t>
      </w:r>
    </w:p>
    <w:p w:rsidR="0088443B" w:rsidRDefault="0088443B" w:rsidP="0088443B">
      <w:pPr>
        <w:widowControl w:val="0"/>
        <w:autoSpaceDE w:val="0"/>
        <w:autoSpaceDN w:val="0"/>
        <w:adjustRightInd w:val="0"/>
      </w:pPr>
    </w:p>
    <w:p w:rsidR="0088443B" w:rsidRDefault="0088443B" w:rsidP="0088443B">
      <w:pPr>
        <w:widowControl w:val="0"/>
        <w:autoSpaceDE w:val="0"/>
        <w:autoSpaceDN w:val="0"/>
        <w:adjustRightInd w:val="0"/>
      </w:pPr>
      <w:r>
        <w:t xml:space="preserve">The Annual Report and all financial statements provided to the </w:t>
      </w:r>
      <w:r w:rsidR="003C4F7F">
        <w:t>Division</w:t>
      </w:r>
      <w:r>
        <w:t xml:space="preserve"> by an independent escrowee shall be prepared by an independent certified public accountant. </w:t>
      </w:r>
    </w:p>
    <w:p w:rsidR="003C4F7F" w:rsidRDefault="003C4F7F" w:rsidP="0088443B">
      <w:pPr>
        <w:widowControl w:val="0"/>
        <w:autoSpaceDE w:val="0"/>
        <w:autoSpaceDN w:val="0"/>
        <w:adjustRightInd w:val="0"/>
      </w:pPr>
    </w:p>
    <w:p w:rsidR="003C4F7F" w:rsidRPr="00D55B37" w:rsidRDefault="003C4F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88018A">
        <w:t>4</w:t>
      </w:r>
      <w:r>
        <w:t xml:space="preserve"> I</w:t>
      </w:r>
      <w:r w:rsidRPr="00D55B37">
        <w:t xml:space="preserve">ll. Reg. </w:t>
      </w:r>
      <w:r w:rsidR="00C83303">
        <w:t>852</w:t>
      </w:r>
      <w:r w:rsidRPr="00D55B37">
        <w:t xml:space="preserve">, effective </w:t>
      </w:r>
      <w:r w:rsidR="00C83303">
        <w:t>December 29, 2009</w:t>
      </w:r>
      <w:r w:rsidRPr="00D55B37">
        <w:t>)</w:t>
      </w:r>
    </w:p>
    <w:sectPr w:rsidR="003C4F7F" w:rsidRPr="00D55B37" w:rsidSect="008844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8443B"/>
    <w:rsid w:val="00347891"/>
    <w:rsid w:val="003C4F7F"/>
    <w:rsid w:val="005C3366"/>
    <w:rsid w:val="0088018A"/>
    <w:rsid w:val="0088443B"/>
    <w:rsid w:val="00C83303"/>
    <w:rsid w:val="00CF6BDD"/>
    <w:rsid w:val="00E30552"/>
    <w:rsid w:val="00F7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4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C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