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8A48" w14:textId="77777777" w:rsidR="005C07F2" w:rsidRDefault="005C07F2" w:rsidP="005C07F2"/>
    <w:p w14:paraId="711DA77F" w14:textId="77A88B8A" w:rsidR="00BD219E" w:rsidRDefault="00BD219E" w:rsidP="005C07F2">
      <w:r>
        <w:t xml:space="preserve">AUTHORITY: Implementing the </w:t>
      </w:r>
      <w:r w:rsidR="00E80E58">
        <w:t xml:space="preserve">Uniform </w:t>
      </w:r>
      <w:r>
        <w:t xml:space="preserve">Electronic </w:t>
      </w:r>
      <w:r w:rsidR="00E80E58">
        <w:t xml:space="preserve">Transactions </w:t>
      </w:r>
      <w:r>
        <w:t>Act [</w:t>
      </w:r>
      <w:r w:rsidR="00E80E58">
        <w:t>815</w:t>
      </w:r>
      <w:r>
        <w:t xml:space="preserve"> ILCS </w:t>
      </w:r>
      <w:r w:rsidR="00E80E58">
        <w:t>333</w:t>
      </w:r>
      <w:r>
        <w:t>] and</w:t>
      </w:r>
      <w:r w:rsidR="004B6E47">
        <w:t xml:space="preserve"> </w:t>
      </w:r>
      <w:r>
        <w:t>authorized by Section 13 of the Illinois Workers</w:t>
      </w:r>
      <w:r w:rsidR="005C07F2">
        <w:t>'</w:t>
      </w:r>
      <w:r>
        <w:t xml:space="preserve"> Compensation Act [820 ILCS 305/13].</w:t>
      </w:r>
    </w:p>
    <w:sectPr w:rsidR="00BD21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B697" w14:textId="77777777" w:rsidR="00BA6DC7" w:rsidRDefault="00BA6DC7">
      <w:r>
        <w:separator/>
      </w:r>
    </w:p>
  </w:endnote>
  <w:endnote w:type="continuationSeparator" w:id="0">
    <w:p w14:paraId="27F9B31F" w14:textId="77777777" w:rsidR="00BA6DC7" w:rsidRDefault="00BA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ADF3" w14:textId="77777777" w:rsidR="00BA6DC7" w:rsidRDefault="00BA6DC7">
      <w:r>
        <w:separator/>
      </w:r>
    </w:p>
  </w:footnote>
  <w:footnote w:type="continuationSeparator" w:id="0">
    <w:p w14:paraId="37085B03" w14:textId="77777777" w:rsidR="00BA6DC7" w:rsidRDefault="00BA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C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E47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07F2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DC7"/>
    <w:rsid w:val="00BB0A4F"/>
    <w:rsid w:val="00BB230E"/>
    <w:rsid w:val="00BB6CAC"/>
    <w:rsid w:val="00BC000F"/>
    <w:rsid w:val="00BC00FF"/>
    <w:rsid w:val="00BC10C8"/>
    <w:rsid w:val="00BD0ED2"/>
    <w:rsid w:val="00BD219E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0E58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B33C5"/>
  <w15:chartTrackingRefBased/>
  <w15:docId w15:val="{76E4410B-CF7E-4594-8B93-D546596D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BA6DC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A6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Knudson, Cheryl J.</cp:lastModifiedBy>
  <cp:revision>5</cp:revision>
  <dcterms:created xsi:type="dcterms:W3CDTF">2016-05-10T20:40:00Z</dcterms:created>
  <dcterms:modified xsi:type="dcterms:W3CDTF">2022-09-27T15:08:00Z</dcterms:modified>
</cp:coreProperties>
</file>