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C5DF" w14:textId="77777777" w:rsidR="00443294" w:rsidRDefault="00443294" w:rsidP="0044329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56B4C13F" w14:textId="77777777" w:rsidR="00443294" w:rsidRDefault="00443294" w:rsidP="00443294">
      <w:pPr>
        <w:widowControl w:val="0"/>
        <w:autoSpaceDE w:val="0"/>
        <w:autoSpaceDN w:val="0"/>
        <w:adjustRightInd w:val="0"/>
        <w:jc w:val="center"/>
      </w:pPr>
    </w:p>
    <w:p w14:paraId="6F66616E" w14:textId="77777777" w:rsidR="00443294" w:rsidRDefault="00443294" w:rsidP="0044329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5B4A71B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210.100</w:t>
      </w:r>
      <w:r>
        <w:tab/>
        <w:t xml:space="preserve">Application of the Act </w:t>
      </w:r>
    </w:p>
    <w:p w14:paraId="3E7B913F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210.110</w:t>
      </w:r>
      <w:r>
        <w:tab/>
        <w:t xml:space="preserve">Definitions </w:t>
      </w:r>
    </w:p>
    <w:p w14:paraId="258000F2" w14:textId="77777777" w:rsidR="004F213A" w:rsidRDefault="004F213A" w:rsidP="00443294">
      <w:pPr>
        <w:widowControl w:val="0"/>
        <w:autoSpaceDE w:val="0"/>
        <w:autoSpaceDN w:val="0"/>
        <w:adjustRightInd w:val="0"/>
        <w:ind w:left="1440" w:hanging="1440"/>
      </w:pPr>
      <w:r>
        <w:t>210.115</w:t>
      </w:r>
      <w:r>
        <w:tab/>
        <w:t>Joint Employers</w:t>
      </w:r>
    </w:p>
    <w:p w14:paraId="3AB0FC56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210.120</w:t>
      </w:r>
      <w:r>
        <w:tab/>
        <w:t xml:space="preserve">The Use of Federal Definitions of Various Terms </w:t>
      </w:r>
    </w:p>
    <w:p w14:paraId="32CD4077" w14:textId="77777777" w:rsidR="007902E5" w:rsidRDefault="007902E5" w:rsidP="00443294">
      <w:pPr>
        <w:widowControl w:val="0"/>
        <w:autoSpaceDE w:val="0"/>
        <w:autoSpaceDN w:val="0"/>
        <w:adjustRightInd w:val="0"/>
        <w:ind w:left="1440" w:hanging="1440"/>
      </w:pPr>
      <w:r>
        <w:t>210.125</w:t>
      </w:r>
      <w:r>
        <w:tab/>
        <w:t>Domestic Workers</w:t>
      </w:r>
    </w:p>
    <w:p w14:paraId="072EEB2D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210.130</w:t>
      </w:r>
      <w:r>
        <w:tab/>
        <w:t xml:space="preserve">Length of Coverage for an Employer </w:t>
      </w:r>
    </w:p>
    <w:p w14:paraId="2E00DDF0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210.140</w:t>
      </w:r>
      <w:r>
        <w:tab/>
        <w:t xml:space="preserve">Uniforms </w:t>
      </w:r>
    </w:p>
    <w:p w14:paraId="724F09B0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210.150</w:t>
      </w:r>
      <w:r>
        <w:tab/>
        <w:t xml:space="preserve">Forbidden Activity Covered by Other Laws </w:t>
      </w:r>
    </w:p>
    <w:p w14:paraId="5D33AC68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210.160</w:t>
      </w:r>
      <w:r>
        <w:tab/>
        <w:t xml:space="preserve">Communication with the Department and the Director </w:t>
      </w:r>
    </w:p>
    <w:p w14:paraId="2269FB35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</w:p>
    <w:p w14:paraId="56D6E988" w14:textId="77777777" w:rsidR="0091594F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ESTABLISHMENT OF MINIMUM</w:t>
      </w:r>
    </w:p>
    <w:p w14:paraId="0DC9F8FA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WAGE ALLOWANCE</w:t>
      </w:r>
      <w:r w:rsidR="0091594F">
        <w:t xml:space="preserve"> </w:t>
      </w:r>
      <w:r>
        <w:t>FOR GRATUITIES</w:t>
      </w:r>
    </w:p>
    <w:p w14:paraId="186137E2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64A9A141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A9C37BE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210.200</w:t>
      </w:r>
      <w:r>
        <w:tab/>
        <w:t xml:space="preserve">Meals and Lodging </w:t>
      </w:r>
    </w:p>
    <w:p w14:paraId="36135AE7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</w:p>
    <w:p w14:paraId="1F931275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SEX DISCRIMINATION</w:t>
      </w:r>
    </w:p>
    <w:p w14:paraId="6837D15E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4067EC33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DDD2D54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210.300</w:t>
      </w:r>
      <w:r>
        <w:tab/>
        <w:t xml:space="preserve">Sex Discrimination </w:t>
      </w:r>
    </w:p>
    <w:p w14:paraId="5920D052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</w:p>
    <w:p w14:paraId="5AE4CDB4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OVERTIME</w:t>
      </w:r>
    </w:p>
    <w:p w14:paraId="16B44C28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1DDA653D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E6A8C4E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210.400</w:t>
      </w:r>
      <w:r>
        <w:tab/>
        <w:t xml:space="preserve">Determining Workweek for Overtime </w:t>
      </w:r>
    </w:p>
    <w:p w14:paraId="3895808D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210.410</w:t>
      </w:r>
      <w:r>
        <w:tab/>
        <w:t xml:space="preserve">Exclusions from the Regular Rate </w:t>
      </w:r>
    </w:p>
    <w:p w14:paraId="5A71707F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210.420</w:t>
      </w:r>
      <w:r>
        <w:tab/>
        <w:t xml:space="preserve">Regular Rate of Pay for Determination of Overtime </w:t>
      </w:r>
    </w:p>
    <w:p w14:paraId="4CF598B8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210.430</w:t>
      </w:r>
      <w:r>
        <w:tab/>
        <w:t xml:space="preserve">Methods of Computing Overtime </w:t>
      </w:r>
    </w:p>
    <w:p w14:paraId="04F0A9DB" w14:textId="77777777" w:rsidR="00443294" w:rsidRDefault="0001596F" w:rsidP="00443294">
      <w:pPr>
        <w:widowControl w:val="0"/>
        <w:autoSpaceDE w:val="0"/>
        <w:autoSpaceDN w:val="0"/>
        <w:adjustRightInd w:val="0"/>
        <w:ind w:left="1440" w:hanging="1440"/>
      </w:pPr>
      <w:r>
        <w:t>210.440</w:t>
      </w:r>
      <w:r>
        <w:tab/>
        <w:t>Overtime</w:t>
      </w:r>
      <w:r w:rsidR="004426F2">
        <w:t xml:space="preserve"> – </w:t>
      </w:r>
      <w:r w:rsidR="00443294">
        <w:t xml:space="preserve">General </w:t>
      </w:r>
    </w:p>
    <w:p w14:paraId="1FB0F653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</w:p>
    <w:p w14:paraId="62E697BB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EMPLOYMENT OF AN INDIVIDUAL WITH A DISABILITY</w:t>
      </w:r>
    </w:p>
    <w:p w14:paraId="4357C902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AT A WAGE LESS THAN THE MINIMUM WAGE RATE</w:t>
      </w:r>
    </w:p>
    <w:p w14:paraId="19C73708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0A96F790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CA417FE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210.500</w:t>
      </w:r>
      <w:r>
        <w:tab/>
        <w:t xml:space="preserve">Application for a License to Employ an Individual with a Disability at a Wage Less than the Minimum Wage Rate </w:t>
      </w:r>
    </w:p>
    <w:p w14:paraId="1E394C75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210.510</w:t>
      </w:r>
      <w:r>
        <w:tab/>
        <w:t xml:space="preserve">Criteria Used to Establish the Necessity of a Sub-Minimum Wage </w:t>
      </w:r>
    </w:p>
    <w:p w14:paraId="1736EE89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</w:p>
    <w:p w14:paraId="3169C2EE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EMPLOYMENT OF LEARNERS AT A WAGE</w:t>
      </w:r>
    </w:p>
    <w:p w14:paraId="4167F10A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LESS THAN THE MINIMUM WAGE RATE</w:t>
      </w:r>
    </w:p>
    <w:p w14:paraId="4B96D889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74FDD9AE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994E737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210.600</w:t>
      </w:r>
      <w:r>
        <w:tab/>
        <w:t xml:space="preserve">General Provisions </w:t>
      </w:r>
    </w:p>
    <w:p w14:paraId="7076FE52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210.610</w:t>
      </w:r>
      <w:r>
        <w:tab/>
        <w:t xml:space="preserve">Application to Employ a Learner </w:t>
      </w:r>
    </w:p>
    <w:p w14:paraId="20078BB9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210.620</w:t>
      </w:r>
      <w:r>
        <w:tab/>
        <w:t xml:space="preserve">Employing More Than One Learner </w:t>
      </w:r>
    </w:p>
    <w:p w14:paraId="5C87FC77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210.630</w:t>
      </w:r>
      <w:r>
        <w:tab/>
        <w:t xml:space="preserve">Basic Learner Training Requirements </w:t>
      </w:r>
    </w:p>
    <w:p w14:paraId="67ED4D46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210.640</w:t>
      </w:r>
      <w:r>
        <w:tab/>
        <w:t xml:space="preserve">Student Learners in Work Study Programs </w:t>
      </w:r>
    </w:p>
    <w:p w14:paraId="15BA73CA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</w:p>
    <w:p w14:paraId="2CF8BB70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RECORDS, POSTING AND NOTICE REQUIREMENTS</w:t>
      </w:r>
    </w:p>
    <w:p w14:paraId="5D3B9439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51B2350F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CAA5EEF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210.700</w:t>
      </w:r>
      <w:r>
        <w:tab/>
        <w:t xml:space="preserve">Contents of Records </w:t>
      </w:r>
    </w:p>
    <w:p w14:paraId="6F08D289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210.710</w:t>
      </w:r>
      <w:r>
        <w:tab/>
        <w:t xml:space="preserve">Identification of Learner or Individual with a Disability </w:t>
      </w:r>
    </w:p>
    <w:p w14:paraId="4081B832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210.720</w:t>
      </w:r>
      <w:r>
        <w:tab/>
        <w:t xml:space="preserve">Minimum Records of Gratuities </w:t>
      </w:r>
    </w:p>
    <w:p w14:paraId="4B843BB1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210.730</w:t>
      </w:r>
      <w:r>
        <w:tab/>
        <w:t xml:space="preserve">Records Kept Outside of the Business Premises </w:t>
      </w:r>
    </w:p>
    <w:p w14:paraId="2AF2D3DD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210.740</w:t>
      </w:r>
      <w:r>
        <w:tab/>
        <w:t xml:space="preserve">Notice to Employers </w:t>
      </w:r>
      <w:r w:rsidR="004426F2">
        <w:t>–</w:t>
      </w:r>
      <w:r>
        <w:t xml:space="preserve"> Copies of the Act and Rules and Regulations </w:t>
      </w:r>
    </w:p>
    <w:p w14:paraId="40B6819A" w14:textId="77777777" w:rsidR="00443294" w:rsidRDefault="005E1864" w:rsidP="00443294">
      <w:pPr>
        <w:widowControl w:val="0"/>
        <w:autoSpaceDE w:val="0"/>
        <w:autoSpaceDN w:val="0"/>
        <w:adjustRightInd w:val="0"/>
        <w:ind w:left="1440" w:hanging="1440"/>
      </w:pPr>
      <w:r>
        <w:t>210.750</w:t>
      </w:r>
      <w:r>
        <w:tab/>
        <w:t>Posting Requirements</w:t>
      </w:r>
    </w:p>
    <w:p w14:paraId="3496D341" w14:textId="77777777" w:rsidR="005E1864" w:rsidRDefault="005E1864" w:rsidP="00443294">
      <w:pPr>
        <w:widowControl w:val="0"/>
        <w:autoSpaceDE w:val="0"/>
        <w:autoSpaceDN w:val="0"/>
        <w:adjustRightInd w:val="0"/>
        <w:ind w:left="1440" w:hanging="1440"/>
      </w:pPr>
    </w:p>
    <w:p w14:paraId="19332415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INSPECTION PROCEDURE</w:t>
      </w:r>
    </w:p>
    <w:p w14:paraId="59FBE755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2FE6A071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DA5CC7E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210.800</w:t>
      </w:r>
      <w:r>
        <w:tab/>
        <w:t xml:space="preserve">Investigations </w:t>
      </w:r>
    </w:p>
    <w:p w14:paraId="1CA2D584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210.810</w:t>
      </w:r>
      <w:r>
        <w:tab/>
        <w:t xml:space="preserve">Investigation Procedures </w:t>
      </w:r>
    </w:p>
    <w:p w14:paraId="2DE5F754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210.820</w:t>
      </w:r>
      <w:r>
        <w:tab/>
        <w:t xml:space="preserve">Enforcement Procedures </w:t>
      </w:r>
    </w:p>
    <w:p w14:paraId="6A4E2B34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</w:p>
    <w:p w14:paraId="53DC53FD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INFORMAL INVESTIGATIVE CONFERENCE</w:t>
      </w:r>
    </w:p>
    <w:p w14:paraId="468EF28B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ON INSPECTION RESULTS</w:t>
      </w:r>
    </w:p>
    <w:p w14:paraId="74FB8BF8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7135A240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19E6684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210.900</w:t>
      </w:r>
      <w:r>
        <w:tab/>
        <w:t xml:space="preserve">Request for Review by Employer Subject to an Inspection </w:t>
      </w:r>
    </w:p>
    <w:p w14:paraId="24CF93C5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210.910</w:t>
      </w:r>
      <w:r>
        <w:tab/>
        <w:t xml:space="preserve">Petition to Intervene by Employee or Former Employee Covered by an Inspection </w:t>
      </w:r>
    </w:p>
    <w:p w14:paraId="4A64C0C9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210.920</w:t>
      </w:r>
      <w:r>
        <w:tab/>
        <w:t xml:space="preserve">Convening an Informal Investigative Conference </w:t>
      </w:r>
    </w:p>
    <w:p w14:paraId="1644BF28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210.925</w:t>
      </w:r>
      <w:r>
        <w:tab/>
        <w:t xml:space="preserve">Continuances of Informal Investigative Conference </w:t>
      </w:r>
    </w:p>
    <w:p w14:paraId="666616BA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210.930</w:t>
      </w:r>
      <w:r>
        <w:tab/>
        <w:t xml:space="preserve">Application of the Rules of Evidence </w:t>
      </w:r>
      <w:r w:rsidR="0001596F">
        <w:t>–</w:t>
      </w:r>
      <w:r>
        <w:t xml:space="preserve"> Pleadings and Procedures in an Investigative Conference </w:t>
      </w:r>
    </w:p>
    <w:p w14:paraId="7582DC6C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210.940</w:t>
      </w:r>
      <w:r>
        <w:tab/>
        <w:t xml:space="preserve">Attorney and Witnesses in Investigative Conference </w:t>
      </w:r>
    </w:p>
    <w:p w14:paraId="384F08EE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210.950</w:t>
      </w:r>
      <w:r>
        <w:tab/>
        <w:t xml:space="preserve">Contumacious Conduct in Investigative Conference </w:t>
      </w:r>
    </w:p>
    <w:p w14:paraId="4B16694D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210.960</w:t>
      </w:r>
      <w:r>
        <w:tab/>
        <w:t xml:space="preserve">Telephone Conference </w:t>
      </w:r>
    </w:p>
    <w:p w14:paraId="35D29CD2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210.970</w:t>
      </w:r>
      <w:r>
        <w:tab/>
        <w:t xml:space="preserve">Request for Review </w:t>
      </w:r>
    </w:p>
    <w:p w14:paraId="6BD6E2B4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</w:p>
    <w:p w14:paraId="2DC3F8FF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ASSESSMENT OF PENALTIES AND PUNITIVE DAMAGES</w:t>
      </w:r>
    </w:p>
    <w:p w14:paraId="52340DCD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32025009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DC52597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210.1000</w:t>
      </w:r>
      <w:r>
        <w:tab/>
        <w:t xml:space="preserve">Assessment and Notice of Underpayment, Penalties, and Punitive Damages </w:t>
      </w:r>
    </w:p>
    <w:p w14:paraId="2F3FCDCD" w14:textId="58D868E6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210.1010</w:t>
      </w:r>
      <w:r>
        <w:tab/>
        <w:t xml:space="preserve">Employer Conduct Deemed </w:t>
      </w:r>
      <w:r w:rsidR="00E34001">
        <w:t>Willful</w:t>
      </w:r>
      <w:r>
        <w:t xml:space="preserve"> </w:t>
      </w:r>
    </w:p>
    <w:p w14:paraId="3DC6F0F0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210.1020</w:t>
      </w:r>
      <w:r>
        <w:tab/>
        <w:t xml:space="preserve">Uncontested Payment of Underpayments, Penalties, and Punitive Damages </w:t>
      </w:r>
    </w:p>
    <w:p w14:paraId="1415FB43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210.1030</w:t>
      </w:r>
      <w:r>
        <w:tab/>
        <w:t xml:space="preserve">Exception to Notice of Underpayments, Penalties, and Punitive Damages </w:t>
      </w:r>
    </w:p>
    <w:p w14:paraId="2A54E52D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t>210.1040</w:t>
      </w:r>
      <w:r>
        <w:tab/>
        <w:t xml:space="preserve">Informal Investigative Conference on the Assessment of Underpayments, Penalties, and Punitive Damages </w:t>
      </w:r>
    </w:p>
    <w:p w14:paraId="15E8ACCB" w14:textId="77777777" w:rsidR="00443294" w:rsidRDefault="00443294" w:rsidP="0044329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210.1050</w:t>
      </w:r>
      <w:r>
        <w:tab/>
        <w:t xml:space="preserve">Final Determination of Penalties and Punitive Damages </w:t>
      </w:r>
    </w:p>
    <w:sectPr w:rsidR="00443294" w:rsidSect="004432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3294"/>
    <w:rsid w:val="0001596F"/>
    <w:rsid w:val="000B127A"/>
    <w:rsid w:val="001A3FEA"/>
    <w:rsid w:val="003179C9"/>
    <w:rsid w:val="003A48AF"/>
    <w:rsid w:val="004426F2"/>
    <w:rsid w:val="00443294"/>
    <w:rsid w:val="004F213A"/>
    <w:rsid w:val="005E1864"/>
    <w:rsid w:val="005E5785"/>
    <w:rsid w:val="007902E5"/>
    <w:rsid w:val="0091594F"/>
    <w:rsid w:val="00A06BEE"/>
    <w:rsid w:val="00CE2B1B"/>
    <w:rsid w:val="00E34001"/>
    <w:rsid w:val="00E45E48"/>
    <w:rsid w:val="00F46A7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42F00"/>
  <w15:docId w15:val="{ED7E980D-0B36-4B28-8A25-AA58A30A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2022-06-30T16:53:00Z</dcterms:created>
  <dcterms:modified xsi:type="dcterms:W3CDTF">2022-08-05T14:06:00Z</dcterms:modified>
</cp:coreProperties>
</file>