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C7E" w:rsidRDefault="00A13C7E" w:rsidP="00A13C7E">
      <w:pPr>
        <w:widowControl w:val="0"/>
        <w:autoSpaceDE w:val="0"/>
        <w:autoSpaceDN w:val="0"/>
        <w:adjustRightInd w:val="0"/>
      </w:pPr>
      <w:bookmarkStart w:id="0" w:name="_GoBack"/>
      <w:bookmarkEnd w:id="0"/>
    </w:p>
    <w:p w:rsidR="00A13C7E" w:rsidRDefault="00A13C7E" w:rsidP="00A13C7E">
      <w:pPr>
        <w:widowControl w:val="0"/>
        <w:autoSpaceDE w:val="0"/>
        <w:autoSpaceDN w:val="0"/>
        <w:adjustRightInd w:val="0"/>
      </w:pPr>
      <w:r>
        <w:rPr>
          <w:b/>
          <w:bCs/>
        </w:rPr>
        <w:t>Section 210.440  Overtime</w:t>
      </w:r>
      <w:r w:rsidR="00CF33EA">
        <w:rPr>
          <w:b/>
          <w:bCs/>
        </w:rPr>
        <w:t xml:space="preserve"> </w:t>
      </w:r>
      <w:r w:rsidR="00864078">
        <w:rPr>
          <w:b/>
          <w:bCs/>
        </w:rPr>
        <w:t>–</w:t>
      </w:r>
      <w:r w:rsidR="00CF33EA">
        <w:rPr>
          <w:b/>
          <w:bCs/>
        </w:rPr>
        <w:t xml:space="preserve"> </w:t>
      </w:r>
      <w:r>
        <w:rPr>
          <w:b/>
          <w:bCs/>
        </w:rPr>
        <w:t>General</w:t>
      </w:r>
      <w:r>
        <w:t xml:space="preserve"> </w:t>
      </w:r>
    </w:p>
    <w:p w:rsidR="00A13C7E" w:rsidRDefault="00A13C7E" w:rsidP="00A13C7E">
      <w:pPr>
        <w:widowControl w:val="0"/>
        <w:autoSpaceDE w:val="0"/>
        <w:autoSpaceDN w:val="0"/>
        <w:adjustRightInd w:val="0"/>
      </w:pPr>
    </w:p>
    <w:p w:rsidR="00A13C7E" w:rsidRDefault="00A13C7E" w:rsidP="00A13C7E">
      <w:pPr>
        <w:widowControl w:val="0"/>
        <w:autoSpaceDE w:val="0"/>
        <w:autoSpaceDN w:val="0"/>
        <w:adjustRightInd w:val="0"/>
        <w:ind w:left="1440" w:hanging="720"/>
      </w:pPr>
      <w:r>
        <w:t>a)</w:t>
      </w:r>
      <w:r>
        <w:tab/>
        <w:t xml:space="preserve">The Act does not require that an employee be paid overtime compensation for hours in excess of eight per day, or for work on Saturdays, Sundays, holidays or regular days of rest, unless hours worked exceed forty per week. </w:t>
      </w:r>
    </w:p>
    <w:p w:rsidR="000F7448" w:rsidRDefault="000F7448" w:rsidP="00A13C7E">
      <w:pPr>
        <w:widowControl w:val="0"/>
        <w:autoSpaceDE w:val="0"/>
        <w:autoSpaceDN w:val="0"/>
        <w:adjustRightInd w:val="0"/>
        <w:ind w:left="1440" w:hanging="720"/>
      </w:pPr>
    </w:p>
    <w:p w:rsidR="00A13C7E" w:rsidRDefault="00A13C7E" w:rsidP="00A13C7E">
      <w:pPr>
        <w:widowControl w:val="0"/>
        <w:autoSpaceDE w:val="0"/>
        <w:autoSpaceDN w:val="0"/>
        <w:adjustRightInd w:val="0"/>
        <w:ind w:left="1440" w:hanging="720"/>
      </w:pPr>
      <w:r>
        <w:t>b)</w:t>
      </w:r>
      <w:r>
        <w:tab/>
        <w:t xml:space="preserve">The Act does not require holiday, vacation, sick pay or other similar causes be included in the regular rate of the employee. Hours that are paid for, but not worked, will not increase the regular rate. </w:t>
      </w:r>
    </w:p>
    <w:p w:rsidR="000F7448" w:rsidRDefault="000F7448" w:rsidP="00A13C7E">
      <w:pPr>
        <w:widowControl w:val="0"/>
        <w:autoSpaceDE w:val="0"/>
        <w:autoSpaceDN w:val="0"/>
        <w:adjustRightInd w:val="0"/>
        <w:ind w:left="1440" w:hanging="720"/>
      </w:pPr>
    </w:p>
    <w:p w:rsidR="00A13C7E" w:rsidRDefault="00A13C7E" w:rsidP="00A13C7E">
      <w:pPr>
        <w:widowControl w:val="0"/>
        <w:autoSpaceDE w:val="0"/>
        <w:autoSpaceDN w:val="0"/>
        <w:adjustRightInd w:val="0"/>
        <w:ind w:left="1440" w:hanging="720"/>
      </w:pPr>
      <w:r>
        <w:t>c)</w:t>
      </w:r>
      <w:r>
        <w:tab/>
        <w:t xml:space="preserve">Sums paid as gifts such as those made at holidays or other amounts that are not measured by or dependent on hours worked may not be credited towards, or used to offset from, overtime compensation due under the Act. </w:t>
      </w:r>
    </w:p>
    <w:sectPr w:rsidR="00A13C7E" w:rsidSect="00A13C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3C7E"/>
    <w:rsid w:val="000F7448"/>
    <w:rsid w:val="003E011D"/>
    <w:rsid w:val="005C3366"/>
    <w:rsid w:val="00864078"/>
    <w:rsid w:val="00A13C7E"/>
    <w:rsid w:val="00CF33EA"/>
    <w:rsid w:val="00EA5372"/>
    <w:rsid w:val="00F3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2012-06-21T19:39:00Z</dcterms:created>
  <dcterms:modified xsi:type="dcterms:W3CDTF">2012-06-21T19:39:00Z</dcterms:modified>
</cp:coreProperties>
</file>