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B5" w:rsidRDefault="004004B5" w:rsidP="004004B5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250.855  Minors Under Sixteen Appearing in Television or Motion Picture Productions</w:t>
      </w:r>
      <w:r>
        <w:t xml:space="preserve"> </w:t>
      </w:r>
    </w:p>
    <w:p w:rsidR="004004B5" w:rsidRDefault="004004B5" w:rsidP="004004B5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</w:pPr>
      <w:r>
        <w:t xml:space="preserve">A violation shall be charged under Section 8.1 of the Act for each </w:t>
      </w:r>
      <w:r w:rsidR="00356E59">
        <w:t>child performer</w:t>
      </w:r>
      <w:r>
        <w:t xml:space="preserve"> employed: </w:t>
      </w:r>
    </w:p>
    <w:p w:rsidR="000F2F79" w:rsidRDefault="000F2F79" w:rsidP="004004B5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whom an employment certificate has not been issued</w:t>
      </w:r>
      <w:r w:rsidR="0034571E">
        <w:t>;</w:t>
      </w:r>
      <w:r>
        <w:t xml:space="preserve"> </w:t>
      </w:r>
    </w:p>
    <w:p w:rsidR="000F2F79" w:rsidRDefault="000F2F79" w:rsidP="00B549DC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who performs without the presence of the </w:t>
      </w:r>
      <w:r w:rsidR="0034571E">
        <w:t>chaperone;</w:t>
      </w:r>
      <w:r>
        <w:t xml:space="preserve"> </w:t>
      </w:r>
    </w:p>
    <w:p w:rsidR="000F2F79" w:rsidRDefault="000F2F79" w:rsidP="00B549DC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who performs in excess of </w:t>
      </w:r>
      <w:r w:rsidR="00045C33">
        <w:t>the time limits set forth in Sec. 250.302(a);</w:t>
      </w:r>
      <w:r>
        <w:t xml:space="preserve"> </w:t>
      </w:r>
    </w:p>
    <w:p w:rsidR="000F2F79" w:rsidRDefault="000F2F79" w:rsidP="00B549DC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who performs </w:t>
      </w:r>
      <w:r w:rsidR="00045C33">
        <w:t xml:space="preserve">or makes up school hours </w:t>
      </w:r>
      <w:r>
        <w:t>in excess of six days in a week</w:t>
      </w:r>
      <w:r w:rsidR="0034571E">
        <w:t>;</w:t>
      </w:r>
      <w:r>
        <w:t xml:space="preserve"> </w:t>
      </w:r>
    </w:p>
    <w:p w:rsidR="000F2F79" w:rsidRDefault="000F2F79" w:rsidP="00B549DC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who fails to attend school or receive educational services as </w:t>
      </w:r>
      <w:r w:rsidR="0034571E">
        <w:t>required</w:t>
      </w:r>
      <w:r>
        <w:t xml:space="preserve"> by the Illinois School Code</w:t>
      </w:r>
      <w:r w:rsidR="0034571E">
        <w:t>;</w:t>
      </w:r>
      <w:r>
        <w:t xml:space="preserve"> </w:t>
      </w:r>
    </w:p>
    <w:p w:rsidR="000F2F79" w:rsidRDefault="000F2F79" w:rsidP="00B549DC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who is not provided with a </w:t>
      </w:r>
      <w:r w:rsidR="00045C33">
        <w:t>12-hour</w:t>
      </w:r>
      <w:r>
        <w:t xml:space="preserve"> rest break at the end of </w:t>
      </w:r>
      <w:r w:rsidR="00045C33">
        <w:t xml:space="preserve">the </w:t>
      </w:r>
      <w:r w:rsidR="00356E59">
        <w:t>performer</w:t>
      </w:r>
      <w:r w:rsidR="00045C33">
        <w:t>s</w:t>
      </w:r>
      <w:r>
        <w:t xml:space="preserve"> work day and prior to the commencement of </w:t>
      </w:r>
      <w:r w:rsidR="00045C33">
        <w:t xml:space="preserve">the </w:t>
      </w:r>
      <w:r w:rsidR="00356E59">
        <w:t>child performer's</w:t>
      </w:r>
      <w:r>
        <w:t xml:space="preserve"> next day of work or school</w:t>
      </w:r>
      <w:r w:rsidR="0034571E">
        <w:t>;</w:t>
      </w:r>
      <w:r>
        <w:t xml:space="preserve"> </w:t>
      </w:r>
    </w:p>
    <w:p w:rsidR="000F2F79" w:rsidRDefault="000F2F79" w:rsidP="00B549DC">
      <w:pPr>
        <w:widowControl w:val="0"/>
        <w:autoSpaceDE w:val="0"/>
        <w:autoSpaceDN w:val="0"/>
        <w:adjustRightInd w:val="0"/>
      </w:pPr>
    </w:p>
    <w:p w:rsidR="004004B5" w:rsidRDefault="004004B5" w:rsidP="004004B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who is not provided with separate and adequate facilities for rest, schooling and recreation</w:t>
      </w:r>
      <w:r w:rsidR="0034571E">
        <w:t>;</w:t>
      </w:r>
      <w:r>
        <w:t xml:space="preserve"> </w:t>
      </w:r>
    </w:p>
    <w:p w:rsidR="00B549DC" w:rsidRDefault="00B549DC" w:rsidP="00B549DC">
      <w:pPr>
        <w:widowControl w:val="0"/>
        <w:autoSpaceDE w:val="0"/>
        <w:autoSpaceDN w:val="0"/>
        <w:adjustRightInd w:val="0"/>
      </w:pPr>
    </w:p>
    <w:p w:rsidR="00B549DC" w:rsidRDefault="00B549DC" w:rsidP="004004B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who is an infant under 15 days old from the date indicated on the child's birth certificate</w:t>
      </w:r>
      <w:r w:rsidR="0034571E">
        <w:t>;</w:t>
      </w:r>
      <w:r w:rsidR="00765B48">
        <w:t xml:space="preserve"> or</w:t>
      </w:r>
    </w:p>
    <w:p w:rsidR="00B549DC" w:rsidRDefault="00B549DC" w:rsidP="00B549DC">
      <w:pPr>
        <w:widowControl w:val="0"/>
        <w:autoSpaceDE w:val="0"/>
        <w:autoSpaceDN w:val="0"/>
        <w:adjustRightInd w:val="0"/>
      </w:pPr>
    </w:p>
    <w:p w:rsidR="00B549DC" w:rsidRDefault="00B549DC" w:rsidP="004004B5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who is under one year of age and was born before the 37</w:t>
      </w:r>
      <w:r w:rsidRPr="00B549DC">
        <w:rPr>
          <w:vertAlign w:val="superscript"/>
        </w:rPr>
        <w:t>th</w:t>
      </w:r>
      <w:r>
        <w:t xml:space="preserve"> week of the mother's pregnancy.</w:t>
      </w:r>
    </w:p>
    <w:p w:rsidR="004004B5" w:rsidRDefault="004004B5" w:rsidP="00B549DC">
      <w:pPr>
        <w:widowControl w:val="0"/>
        <w:autoSpaceDE w:val="0"/>
        <w:autoSpaceDN w:val="0"/>
        <w:adjustRightInd w:val="0"/>
      </w:pPr>
    </w:p>
    <w:p w:rsidR="004004B5" w:rsidRDefault="00B549DC" w:rsidP="004004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6B0FE1">
        <w:t>14174</w:t>
      </w:r>
      <w:r>
        <w:t xml:space="preserve">, effective </w:t>
      </w:r>
      <w:bookmarkStart w:id="0" w:name="_GoBack"/>
      <w:r w:rsidR="006B0FE1">
        <w:t>November 1, 2021</w:t>
      </w:r>
      <w:bookmarkEnd w:id="0"/>
      <w:r>
        <w:t>)</w:t>
      </w:r>
    </w:p>
    <w:sectPr w:rsidR="004004B5" w:rsidSect="004004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4B5"/>
    <w:rsid w:val="00045C33"/>
    <w:rsid w:val="000F2F79"/>
    <w:rsid w:val="00243254"/>
    <w:rsid w:val="0026628E"/>
    <w:rsid w:val="0034571E"/>
    <w:rsid w:val="00356E59"/>
    <w:rsid w:val="003E7982"/>
    <w:rsid w:val="004004B5"/>
    <w:rsid w:val="005C3366"/>
    <w:rsid w:val="006B0FE1"/>
    <w:rsid w:val="00765B48"/>
    <w:rsid w:val="00AF4AD1"/>
    <w:rsid w:val="00B22498"/>
    <w:rsid w:val="00B549DC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064AEA-37DB-40C4-BED4-25007632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3</cp:revision>
  <dcterms:created xsi:type="dcterms:W3CDTF">2021-10-25T14:30:00Z</dcterms:created>
  <dcterms:modified xsi:type="dcterms:W3CDTF">2021-11-12T13:59:00Z</dcterms:modified>
</cp:coreProperties>
</file>