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159CC" w:rsidRDefault="000174EB" w:rsidP="007159CC"/>
    <w:p w:rsidR="007159CC" w:rsidRPr="007159CC" w:rsidRDefault="007159CC" w:rsidP="007159CC">
      <w:pPr>
        <w:rPr>
          <w:b/>
        </w:rPr>
      </w:pPr>
      <w:r w:rsidRPr="007159CC">
        <w:rPr>
          <w:b/>
        </w:rPr>
        <w:t>Section 252.30  Enforcement</w:t>
      </w:r>
    </w:p>
    <w:p w:rsidR="007159CC" w:rsidRPr="007159CC" w:rsidRDefault="007159CC" w:rsidP="007159CC"/>
    <w:p w:rsidR="007159CC" w:rsidRDefault="007159CC" w:rsidP="00081D9C">
      <w:pPr>
        <w:ind w:left="1440" w:hanging="720"/>
        <w:rPr>
          <w:i/>
        </w:rPr>
      </w:pPr>
      <w:r>
        <w:t>a)</w:t>
      </w:r>
      <w:r>
        <w:tab/>
      </w:r>
      <w:r w:rsidRPr="007159CC">
        <w:rPr>
          <w:i/>
        </w:rPr>
        <w:t>An employee who believes his or her rights under th</w:t>
      </w:r>
      <w:r w:rsidR="00F8441A">
        <w:rPr>
          <w:i/>
        </w:rPr>
        <w:t>e</w:t>
      </w:r>
      <w:r w:rsidRPr="007159CC">
        <w:rPr>
          <w:i/>
        </w:rPr>
        <w:t xml:space="preserve"> Act or </w:t>
      </w:r>
      <w:r w:rsidR="00F8441A">
        <w:rPr>
          <w:i/>
        </w:rPr>
        <w:t>this Part</w:t>
      </w:r>
      <w:r w:rsidRPr="007159CC">
        <w:rPr>
          <w:i/>
        </w:rPr>
        <w:t xml:space="preserve"> have been violated may, within 60 days after the date of the last event constituting the alleged violation </w:t>
      </w:r>
      <w:r w:rsidR="00C57462">
        <w:rPr>
          <w:i/>
        </w:rPr>
        <w:t>for</w:t>
      </w:r>
      <w:r w:rsidRPr="007159CC">
        <w:rPr>
          <w:i/>
        </w:rPr>
        <w:t xml:space="preserve"> which the action is brought, file a complain</w:t>
      </w:r>
      <w:r w:rsidR="00F8441A">
        <w:rPr>
          <w:i/>
        </w:rPr>
        <w:t>t</w:t>
      </w:r>
      <w:r w:rsidRPr="007159CC">
        <w:rPr>
          <w:i/>
        </w:rPr>
        <w:t xml:space="preserve"> with the Department o</w:t>
      </w:r>
      <w:r w:rsidR="00F8441A">
        <w:rPr>
          <w:i/>
        </w:rPr>
        <w:t>r</w:t>
      </w:r>
      <w:r w:rsidRPr="007159CC">
        <w:rPr>
          <w:i/>
        </w:rPr>
        <w:t xml:space="preserve"> file a civil action.</w:t>
      </w:r>
    </w:p>
    <w:p w:rsidR="00270F73" w:rsidRDefault="00270F73" w:rsidP="00C13178">
      <w:pPr>
        <w:rPr>
          <w:i/>
        </w:rPr>
      </w:pPr>
    </w:p>
    <w:p w:rsidR="00270F73" w:rsidRDefault="00270F73" w:rsidP="00081D9C">
      <w:pPr>
        <w:ind w:left="1440" w:hanging="720"/>
      </w:pPr>
      <w:r>
        <w:t>b)</w:t>
      </w:r>
      <w:r>
        <w:tab/>
        <w:t>Penalties</w:t>
      </w:r>
    </w:p>
    <w:p w:rsidR="00081D9C" w:rsidRDefault="00081D9C" w:rsidP="00C13178">
      <w:bookmarkStart w:id="0" w:name="_GoBack"/>
      <w:bookmarkEnd w:id="0"/>
    </w:p>
    <w:p w:rsidR="007159CC" w:rsidRPr="007159CC" w:rsidRDefault="00081D9C" w:rsidP="00081D9C">
      <w:pPr>
        <w:ind w:left="2160" w:hanging="720"/>
      </w:pPr>
      <w:r>
        <w:t>1</w:t>
      </w:r>
      <w:r w:rsidR="007159CC">
        <w:t>)</w:t>
      </w:r>
      <w:r w:rsidR="007159CC">
        <w:tab/>
      </w:r>
      <w:r w:rsidR="007159CC" w:rsidRPr="007159CC">
        <w:rPr>
          <w:i/>
        </w:rPr>
        <w:t xml:space="preserve">An employer </w:t>
      </w:r>
      <w:r w:rsidR="00C57462" w:rsidRPr="00081D9C">
        <w:t>found to have violated</w:t>
      </w:r>
      <w:r w:rsidR="007159CC" w:rsidRPr="00081D9C">
        <w:t xml:space="preserve"> </w:t>
      </w:r>
      <w:r w:rsidR="007159CC" w:rsidRPr="007159CC">
        <w:rPr>
          <w:i/>
        </w:rPr>
        <w:t>any provision of th</w:t>
      </w:r>
      <w:r w:rsidR="00F8441A">
        <w:rPr>
          <w:i/>
        </w:rPr>
        <w:t>e</w:t>
      </w:r>
      <w:r w:rsidR="007159CC" w:rsidRPr="007159CC">
        <w:rPr>
          <w:i/>
        </w:rPr>
        <w:t xml:space="preserve"> Act or </w:t>
      </w:r>
      <w:r w:rsidR="00F8441A">
        <w:rPr>
          <w:i/>
        </w:rPr>
        <w:t>this Part</w:t>
      </w:r>
      <w:r w:rsidR="007159CC" w:rsidRPr="007159CC">
        <w:rPr>
          <w:i/>
        </w:rPr>
        <w:t xml:space="preserve"> is subject to a civil penalty for each employee affected</w:t>
      </w:r>
      <w:r w:rsidR="00F8441A">
        <w:rPr>
          <w:i/>
        </w:rPr>
        <w:t>,</w:t>
      </w:r>
      <w:r w:rsidR="007159CC" w:rsidRPr="007159CC">
        <w:rPr>
          <w:i/>
        </w:rPr>
        <w:t xml:space="preserve"> as follows:</w:t>
      </w:r>
    </w:p>
    <w:p w:rsidR="007159CC" w:rsidRDefault="007159CC" w:rsidP="007159CC"/>
    <w:p w:rsidR="007159CC" w:rsidRPr="007159CC" w:rsidRDefault="00081D9C" w:rsidP="00081D9C">
      <w:pPr>
        <w:ind w:left="2160"/>
      </w:pPr>
      <w:r>
        <w:t>A</w:t>
      </w:r>
      <w:r w:rsidR="007159CC">
        <w:t>)</w:t>
      </w:r>
      <w:r w:rsidR="007159CC">
        <w:tab/>
      </w:r>
      <w:r w:rsidR="007159CC" w:rsidRPr="007159CC">
        <w:rPr>
          <w:i/>
        </w:rPr>
        <w:t xml:space="preserve">First offense, a civil penalty </w:t>
      </w:r>
      <w:r>
        <w:t>of</w:t>
      </w:r>
      <w:r w:rsidR="007159CC" w:rsidRPr="007159CC">
        <w:rPr>
          <w:i/>
        </w:rPr>
        <w:t xml:space="preserve"> $500;</w:t>
      </w:r>
    </w:p>
    <w:p w:rsidR="007159CC" w:rsidRDefault="007159CC" w:rsidP="007159CC"/>
    <w:p w:rsidR="007159CC" w:rsidRPr="007159CC" w:rsidRDefault="00081D9C" w:rsidP="006833FC">
      <w:pPr>
        <w:ind w:left="2880" w:hanging="720"/>
      </w:pPr>
      <w:r>
        <w:t>B</w:t>
      </w:r>
      <w:r w:rsidR="007159CC">
        <w:t>)</w:t>
      </w:r>
      <w:r w:rsidR="007159CC">
        <w:tab/>
      </w:r>
      <w:r w:rsidR="007159CC" w:rsidRPr="007159CC">
        <w:rPr>
          <w:i/>
        </w:rPr>
        <w:t xml:space="preserve">Second or subsequent offense, a civil penalty </w:t>
      </w:r>
      <w:r>
        <w:t xml:space="preserve">of </w:t>
      </w:r>
      <w:r w:rsidR="007159CC" w:rsidRPr="007159CC">
        <w:rPr>
          <w:i/>
        </w:rPr>
        <w:t>$1,000</w:t>
      </w:r>
      <w:r w:rsidR="001164D9">
        <w:rPr>
          <w:i/>
        </w:rPr>
        <w:t>.</w:t>
      </w:r>
      <w:r w:rsidR="006833FC">
        <w:rPr>
          <w:i/>
        </w:rPr>
        <w:t xml:space="preserve"> </w:t>
      </w:r>
      <w:r w:rsidR="006833FC" w:rsidRPr="006833FC">
        <w:t>[820 ILCS 154/30]</w:t>
      </w:r>
    </w:p>
    <w:p w:rsidR="007159CC" w:rsidRPr="007159CC" w:rsidRDefault="007159CC" w:rsidP="007159CC"/>
    <w:p w:rsidR="007159CC" w:rsidRPr="00081D9C" w:rsidRDefault="00081D9C" w:rsidP="00081D9C">
      <w:pPr>
        <w:ind w:left="2160" w:hanging="720"/>
      </w:pPr>
      <w:r>
        <w:t>2)</w:t>
      </w:r>
      <w:r>
        <w:tab/>
      </w:r>
      <w:r w:rsidR="00C57462" w:rsidRPr="00081D9C">
        <w:t>For purposes of this subsection</w:t>
      </w:r>
      <w:r>
        <w:t xml:space="preserve"> (b)</w:t>
      </w:r>
      <w:r w:rsidR="00C57462" w:rsidRPr="00081D9C">
        <w:t>, an offense means each instance that an employer is found to have denied</w:t>
      </w:r>
      <w:r w:rsidR="00E07D6A" w:rsidRPr="00081D9C">
        <w:t xml:space="preserve"> </w:t>
      </w:r>
      <w:r w:rsidR="007159CC" w:rsidRPr="00081D9C">
        <w:t>an employee</w:t>
      </w:r>
      <w:r>
        <w:t xml:space="preserve"> </w:t>
      </w:r>
      <w:r w:rsidR="00E07D6A" w:rsidRPr="00081D9C">
        <w:t>bereavement leave, as provided for by 820 ILCS 154/10,</w:t>
      </w:r>
      <w:r w:rsidR="007159CC" w:rsidRPr="00081D9C">
        <w:t xml:space="preserve"> or </w:t>
      </w:r>
      <w:r w:rsidR="00E07D6A" w:rsidRPr="00081D9C">
        <w:t>to have engaged in unlawful practices prohibited by 820 ILCS 154/20.</w:t>
      </w:r>
    </w:p>
    <w:p w:rsidR="00E07D6A" w:rsidRPr="00081D9C" w:rsidRDefault="00E07D6A" w:rsidP="00E07D6A"/>
    <w:p w:rsidR="00E07D6A" w:rsidRPr="00E07D6A" w:rsidRDefault="00E07D6A" w:rsidP="006458A0">
      <w:pPr>
        <w:ind w:left="1440" w:hanging="720"/>
        <w:rPr>
          <w:i/>
          <w:iCs/>
          <w:color w:val="000000"/>
          <w:shd w:val="clear" w:color="auto" w:fill="FFFFFF"/>
        </w:rPr>
      </w:pPr>
      <w:r w:rsidRPr="00081D9C">
        <w:t>c)</w:t>
      </w:r>
      <w:r w:rsidRPr="00081D9C">
        <w:tab/>
      </w:r>
      <w:r w:rsidR="006458A0" w:rsidRPr="00081D9C">
        <w:t>If the Department assesses a penalty in accordance with subsection (b), the Department shall serve the employer and employee, via certified mail, electronic mail if a party has consented, or any other verifiable means such as private carrier, with a Notice of Penalty containing the grounds for the decision and the penalty amount.</w:t>
      </w:r>
    </w:p>
    <w:sectPr w:rsidR="00E07D6A" w:rsidRPr="00E07D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C8" w:rsidRDefault="007F0AC8">
      <w:r>
        <w:separator/>
      </w:r>
    </w:p>
  </w:endnote>
  <w:endnote w:type="continuationSeparator" w:id="0">
    <w:p w:rsidR="007F0AC8" w:rsidRDefault="007F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C8" w:rsidRDefault="007F0AC8">
      <w:r>
        <w:separator/>
      </w:r>
    </w:p>
  </w:footnote>
  <w:footnote w:type="continuationSeparator" w:id="0">
    <w:p w:rsidR="007F0AC8" w:rsidRDefault="007F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2118"/>
    <w:multiLevelType w:val="hybridMultilevel"/>
    <w:tmpl w:val="1F3495B4"/>
    <w:lvl w:ilvl="0" w:tplc="803C23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6A410D"/>
    <w:multiLevelType w:val="hybridMultilevel"/>
    <w:tmpl w:val="14C8B84A"/>
    <w:lvl w:ilvl="0" w:tplc="E8A4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D9C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4D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F73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8A0"/>
    <w:rsid w:val="0064660E"/>
    <w:rsid w:val="00647E1C"/>
    <w:rsid w:val="00651FF5"/>
    <w:rsid w:val="00666006"/>
    <w:rsid w:val="00670B89"/>
    <w:rsid w:val="00672EE7"/>
    <w:rsid w:val="00673BD7"/>
    <w:rsid w:val="00682382"/>
    <w:rsid w:val="006833F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9C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C25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AC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178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46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D6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41A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BC47A-E1E1-40E8-A8FE-E90C536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10</cp:revision>
  <dcterms:created xsi:type="dcterms:W3CDTF">2020-07-21T19:16:00Z</dcterms:created>
  <dcterms:modified xsi:type="dcterms:W3CDTF">2021-08-03T17:45:00Z</dcterms:modified>
</cp:coreProperties>
</file>