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A0" w:rsidRPr="008A1285" w:rsidRDefault="007560A0" w:rsidP="007560A0">
      <w:pPr>
        <w:rPr>
          <w:b/>
        </w:rPr>
      </w:pPr>
    </w:p>
    <w:p w:rsidR="007560A0" w:rsidRPr="008A1285" w:rsidRDefault="007560A0" w:rsidP="007560A0">
      <w:pPr>
        <w:rPr>
          <w:b/>
        </w:rPr>
      </w:pPr>
      <w:r w:rsidRPr="008A1285">
        <w:rPr>
          <w:b/>
        </w:rPr>
        <w:t>Section 300.1050  Manner and Service of Notice</w:t>
      </w:r>
    </w:p>
    <w:p w:rsidR="007560A0" w:rsidRPr="008A1285" w:rsidRDefault="007560A0" w:rsidP="007560A0"/>
    <w:p w:rsidR="007560A0" w:rsidRPr="00EE1F66" w:rsidRDefault="007560A0" w:rsidP="00EE1F66">
      <w:pPr>
        <w:ind w:left="1440" w:hanging="720"/>
      </w:pPr>
      <w:r w:rsidRPr="00EE1F66">
        <w:t>a)</w:t>
      </w:r>
      <w:r w:rsidRPr="00EE1F66">
        <w:tab/>
        <w:t>Service of notice of a formal hearing shall be complete when the notice of hearing is:</w:t>
      </w:r>
    </w:p>
    <w:p w:rsidR="007560A0" w:rsidRPr="00EE1F66" w:rsidRDefault="007560A0" w:rsidP="00EE1F66"/>
    <w:p w:rsidR="007560A0" w:rsidRPr="00EE1F66" w:rsidRDefault="007560A0" w:rsidP="00EE1F66">
      <w:pPr>
        <w:ind w:left="720" w:firstLine="720"/>
      </w:pPr>
      <w:r w:rsidRPr="00EE1F66">
        <w:t>1)</w:t>
      </w:r>
      <w:r w:rsidRPr="00EE1F66">
        <w:tab/>
        <w:t>Personally served; or</w:t>
      </w:r>
    </w:p>
    <w:p w:rsidR="007560A0" w:rsidRPr="008A1285" w:rsidRDefault="007560A0" w:rsidP="007560A0"/>
    <w:p w:rsidR="007560A0" w:rsidRPr="008A1285" w:rsidRDefault="007560A0" w:rsidP="007560A0">
      <w:pPr>
        <w:ind w:left="2160" w:hanging="720"/>
      </w:pPr>
      <w:r w:rsidRPr="008A1285">
        <w:t>2)</w:t>
      </w:r>
      <w:r w:rsidRPr="008A1285">
        <w:tab/>
        <w:t>Sent not less than 21 days prior to the date designated for the hearing by:</w:t>
      </w:r>
    </w:p>
    <w:p w:rsidR="007560A0" w:rsidRPr="008A1285" w:rsidRDefault="007560A0" w:rsidP="007560A0"/>
    <w:p w:rsidR="007560A0" w:rsidRPr="008A1285" w:rsidRDefault="00C34FCD" w:rsidP="007560A0">
      <w:pPr>
        <w:ind w:left="1440" w:firstLine="720"/>
      </w:pPr>
      <w:r w:rsidRPr="008A1285">
        <w:t>A</w:t>
      </w:r>
      <w:r w:rsidR="007560A0" w:rsidRPr="008A1285">
        <w:t>)</w:t>
      </w:r>
      <w:r w:rsidR="007560A0" w:rsidRPr="008A1285">
        <w:tab/>
        <w:t>Regular US mail, postage prepaid, to the parties' addresses;</w:t>
      </w:r>
    </w:p>
    <w:p w:rsidR="007560A0" w:rsidRPr="008A1285" w:rsidRDefault="007560A0" w:rsidP="007560A0"/>
    <w:p w:rsidR="007560A0" w:rsidRPr="008A1285" w:rsidRDefault="00C34FCD" w:rsidP="007560A0">
      <w:pPr>
        <w:ind w:left="1440" w:firstLine="720"/>
      </w:pPr>
      <w:r w:rsidRPr="008A1285">
        <w:t>B</w:t>
      </w:r>
      <w:r w:rsidR="007560A0" w:rsidRPr="008A1285">
        <w:t>)</w:t>
      </w:r>
      <w:r w:rsidR="007560A0" w:rsidRPr="008A1285">
        <w:tab/>
        <w:t>Certified US mail, postage prepaid, to the parties' addresses</w:t>
      </w:r>
      <w:r w:rsidR="00FC78FA" w:rsidRPr="008A1285">
        <w:t>;</w:t>
      </w:r>
      <w:r w:rsidR="007560A0" w:rsidRPr="008A1285">
        <w:t xml:space="preserve"> </w:t>
      </w:r>
    </w:p>
    <w:p w:rsidR="00895F9A" w:rsidRPr="008A1285" w:rsidRDefault="00895F9A" w:rsidP="007560A0">
      <w:pPr>
        <w:ind w:left="1440" w:firstLine="720"/>
      </w:pPr>
    </w:p>
    <w:p w:rsidR="00895F9A" w:rsidRPr="008A1285" w:rsidRDefault="00895F9A" w:rsidP="00895F9A">
      <w:pPr>
        <w:widowControl w:val="0"/>
        <w:autoSpaceDE w:val="0"/>
        <w:autoSpaceDN w:val="0"/>
        <w:adjustRightInd w:val="0"/>
        <w:ind w:left="2880" w:hanging="720"/>
      </w:pPr>
      <w:r w:rsidRPr="008A1285">
        <w:t>C)</w:t>
      </w:r>
      <w:r w:rsidRPr="008A1285">
        <w:tab/>
        <w:t>E</w:t>
      </w:r>
      <w:r w:rsidR="00561B6D" w:rsidRPr="008A1285">
        <w:t>-</w:t>
      </w:r>
      <w:r w:rsidRPr="008A1285">
        <w:t>mail</w:t>
      </w:r>
      <w:r w:rsidR="003D77EA" w:rsidRPr="008A1285">
        <w:t>,</w:t>
      </w:r>
      <w:r w:rsidRPr="008A1285">
        <w:t xml:space="preserve"> </w:t>
      </w:r>
      <w:r w:rsidR="003D77EA" w:rsidRPr="008A1285">
        <w:t xml:space="preserve">if </w:t>
      </w:r>
      <w:r w:rsidRPr="008A1285">
        <w:t xml:space="preserve">the </w:t>
      </w:r>
      <w:r w:rsidR="00561B6D" w:rsidRPr="008A1285">
        <w:t>e</w:t>
      </w:r>
      <w:r w:rsidRPr="008A1285">
        <w:t xml:space="preserve">mployer or </w:t>
      </w:r>
      <w:r w:rsidR="00561B6D" w:rsidRPr="008A1285">
        <w:t>c</w:t>
      </w:r>
      <w:r w:rsidRPr="008A1285">
        <w:t>laimant ha</w:t>
      </w:r>
      <w:r w:rsidR="005D49C4" w:rsidRPr="008A1285">
        <w:t>s</w:t>
      </w:r>
      <w:r w:rsidRPr="008A1285">
        <w:t xml:space="preserve"> agreed to service by </w:t>
      </w:r>
      <w:r w:rsidR="00EA6812">
        <w:t xml:space="preserve">those </w:t>
      </w:r>
      <w:r w:rsidRPr="008A1285">
        <w:t>means</w:t>
      </w:r>
      <w:r w:rsidR="003D77EA" w:rsidRPr="008A1285">
        <w:t>; or</w:t>
      </w:r>
    </w:p>
    <w:p w:rsidR="00895F9A" w:rsidRPr="008A1285" w:rsidRDefault="00895F9A" w:rsidP="00895F9A">
      <w:pPr>
        <w:widowControl w:val="0"/>
        <w:autoSpaceDE w:val="0"/>
        <w:autoSpaceDN w:val="0"/>
        <w:adjustRightInd w:val="0"/>
        <w:ind w:left="2880" w:hanging="720"/>
      </w:pPr>
    </w:p>
    <w:p w:rsidR="00895F9A" w:rsidRPr="008A1285" w:rsidRDefault="00895F9A" w:rsidP="00895F9A">
      <w:pPr>
        <w:widowControl w:val="0"/>
        <w:autoSpaceDE w:val="0"/>
        <w:autoSpaceDN w:val="0"/>
        <w:adjustRightInd w:val="0"/>
        <w:ind w:left="2880" w:hanging="720"/>
      </w:pPr>
      <w:r w:rsidRPr="008A1285">
        <w:t>D)</w:t>
      </w:r>
      <w:r w:rsidRPr="008A1285">
        <w:tab/>
        <w:t>Other verifiable means</w:t>
      </w:r>
      <w:r w:rsidR="003D77EA" w:rsidRPr="008A1285">
        <w:t>,</w:t>
      </w:r>
      <w:r w:rsidRPr="008A1285">
        <w:t xml:space="preserve"> such as </w:t>
      </w:r>
      <w:r w:rsidR="00561B6D" w:rsidRPr="008A1285">
        <w:t>p</w:t>
      </w:r>
      <w:r w:rsidRPr="008A1285">
        <w:t xml:space="preserve">rivate </w:t>
      </w:r>
      <w:r w:rsidR="00561B6D" w:rsidRPr="008A1285">
        <w:t>c</w:t>
      </w:r>
      <w:r w:rsidRPr="008A1285">
        <w:t>arrier.</w:t>
      </w:r>
    </w:p>
    <w:p w:rsidR="007560A0" w:rsidRPr="008A1285" w:rsidRDefault="007560A0" w:rsidP="007560A0"/>
    <w:p w:rsidR="007560A0" w:rsidRPr="008A1285" w:rsidRDefault="007560A0" w:rsidP="007560A0">
      <w:pPr>
        <w:ind w:left="1440" w:hanging="720"/>
      </w:pPr>
      <w:r w:rsidRPr="008A1285">
        <w:t>b)</w:t>
      </w:r>
      <w:r w:rsidRPr="008A1285">
        <w:tab/>
        <w:t xml:space="preserve">For purposes of </w:t>
      </w:r>
      <w:r w:rsidR="00C34FCD" w:rsidRPr="008A1285">
        <w:t>subs</w:t>
      </w:r>
      <w:r w:rsidRPr="008A1285">
        <w:t>ection (a), notice of a formal hearing shall be deemed properly served if sent to the parties at an address:</w:t>
      </w:r>
    </w:p>
    <w:p w:rsidR="007560A0" w:rsidRPr="008A1285" w:rsidRDefault="007560A0" w:rsidP="007560A0"/>
    <w:p w:rsidR="007560A0" w:rsidRPr="008A1285" w:rsidRDefault="007560A0" w:rsidP="007560A0">
      <w:pPr>
        <w:ind w:left="720" w:firstLine="720"/>
      </w:pPr>
      <w:r w:rsidRPr="008A1285">
        <w:t>1)</w:t>
      </w:r>
      <w:r w:rsidRPr="008A1285">
        <w:tab/>
        <w:t>On file with the Department;</w:t>
      </w:r>
    </w:p>
    <w:p w:rsidR="007560A0" w:rsidRPr="008A1285" w:rsidRDefault="007560A0" w:rsidP="007560A0"/>
    <w:p w:rsidR="007560A0" w:rsidRPr="008A1285" w:rsidRDefault="007560A0" w:rsidP="007560A0">
      <w:pPr>
        <w:ind w:left="720" w:firstLine="720"/>
      </w:pPr>
      <w:r w:rsidRPr="008A1285">
        <w:t>2)</w:t>
      </w:r>
      <w:r w:rsidRPr="008A1285">
        <w:tab/>
        <w:t>On file with the Illinois Secretary of State;</w:t>
      </w:r>
    </w:p>
    <w:p w:rsidR="007560A0" w:rsidRPr="008A1285" w:rsidRDefault="007560A0" w:rsidP="007560A0"/>
    <w:p w:rsidR="007560A0" w:rsidRPr="008A1285" w:rsidRDefault="007560A0" w:rsidP="007560A0">
      <w:pPr>
        <w:ind w:left="2160" w:hanging="720"/>
      </w:pPr>
      <w:r w:rsidRPr="008A1285">
        <w:t>3)</w:t>
      </w:r>
      <w:r w:rsidRPr="008A1285">
        <w:tab/>
        <w:t xml:space="preserve">On file with any other </w:t>
      </w:r>
      <w:r w:rsidR="00C34FCD" w:rsidRPr="008A1285">
        <w:t>S</w:t>
      </w:r>
      <w:r w:rsidRPr="008A1285">
        <w:t>tate agency with which the party has a duty to maintain a current address; or</w:t>
      </w:r>
    </w:p>
    <w:p w:rsidR="007560A0" w:rsidRPr="008A1285" w:rsidRDefault="007560A0" w:rsidP="007560A0"/>
    <w:p w:rsidR="007560A0" w:rsidRPr="008A1285" w:rsidRDefault="007560A0" w:rsidP="007560A0">
      <w:pPr>
        <w:ind w:left="2160" w:hanging="720"/>
      </w:pPr>
      <w:r w:rsidRPr="008A1285">
        <w:t>4)</w:t>
      </w:r>
      <w:r w:rsidRPr="008A1285">
        <w:tab/>
      </w:r>
      <w:r w:rsidR="00C34FCD" w:rsidRPr="008A1285">
        <w:t>T</w:t>
      </w:r>
      <w:r w:rsidRPr="008A1285">
        <w:t xml:space="preserve">he Department reasonably calculates to be a true and current address for </w:t>
      </w:r>
      <w:r w:rsidR="00C34FCD" w:rsidRPr="008A1285">
        <w:t>the</w:t>
      </w:r>
      <w:r w:rsidRPr="008A1285">
        <w:t xml:space="preserve"> party. </w:t>
      </w:r>
    </w:p>
    <w:p w:rsidR="007560A0" w:rsidRPr="008A1285" w:rsidRDefault="007560A0" w:rsidP="007560A0"/>
    <w:p w:rsidR="007560A0" w:rsidRPr="008A1285" w:rsidRDefault="007560A0" w:rsidP="007560A0">
      <w:pPr>
        <w:ind w:firstLine="720"/>
      </w:pPr>
      <w:r w:rsidRPr="008A1285">
        <w:t>c)</w:t>
      </w:r>
      <w:r w:rsidRPr="008A1285">
        <w:tab/>
        <w:t xml:space="preserve">The notice of a formal hearing under this Subpart </w:t>
      </w:r>
      <w:r w:rsidR="00561B6D" w:rsidRPr="008A1285">
        <w:t xml:space="preserve">G </w:t>
      </w:r>
      <w:r w:rsidRPr="008A1285">
        <w:t>shall include:</w:t>
      </w:r>
    </w:p>
    <w:p w:rsidR="007560A0" w:rsidRPr="008A1285" w:rsidRDefault="007560A0" w:rsidP="007560A0"/>
    <w:p w:rsidR="007560A0" w:rsidRPr="008A1285" w:rsidRDefault="007560A0" w:rsidP="007560A0">
      <w:pPr>
        <w:ind w:left="720" w:firstLine="720"/>
      </w:pPr>
      <w:r w:rsidRPr="008A1285">
        <w:t>1)</w:t>
      </w:r>
      <w:r w:rsidRPr="008A1285">
        <w:tab/>
        <w:t>The time, place and nature of the hearing;</w:t>
      </w:r>
    </w:p>
    <w:p w:rsidR="007560A0" w:rsidRPr="008A1285" w:rsidRDefault="007560A0" w:rsidP="007560A0"/>
    <w:p w:rsidR="007560A0" w:rsidRPr="008A1285" w:rsidRDefault="007560A0" w:rsidP="007560A0">
      <w:pPr>
        <w:ind w:left="720" w:firstLine="720"/>
      </w:pPr>
      <w:r w:rsidRPr="008A1285">
        <w:t>2)</w:t>
      </w:r>
      <w:r w:rsidRPr="008A1285">
        <w:tab/>
        <w:t>A copy of the claim;</w:t>
      </w:r>
    </w:p>
    <w:p w:rsidR="007560A0" w:rsidRPr="008A1285" w:rsidRDefault="007560A0" w:rsidP="007560A0"/>
    <w:p w:rsidR="007560A0" w:rsidRPr="008A1285" w:rsidRDefault="007560A0" w:rsidP="007560A0">
      <w:pPr>
        <w:ind w:left="720" w:firstLine="720"/>
      </w:pPr>
      <w:r w:rsidRPr="008A1285">
        <w:t>3)</w:t>
      </w:r>
      <w:r w:rsidRPr="008A1285">
        <w:tab/>
        <w:t xml:space="preserve">The legal authority and jurisdiction under which the hearing is to be held; </w:t>
      </w:r>
    </w:p>
    <w:p w:rsidR="007560A0" w:rsidRPr="008A1285" w:rsidRDefault="007560A0" w:rsidP="007560A0"/>
    <w:p w:rsidR="007560A0" w:rsidRPr="008A1285" w:rsidRDefault="007560A0" w:rsidP="007560A0"/>
    <w:p w:rsidR="007560A0" w:rsidRPr="008A1285" w:rsidRDefault="00C51B01" w:rsidP="007560A0">
      <w:pPr>
        <w:ind w:left="2160" w:hanging="720"/>
      </w:pPr>
      <w:r w:rsidRPr="008A1285">
        <w:t>4</w:t>
      </w:r>
      <w:r w:rsidR="007560A0" w:rsidRPr="008A1285">
        <w:t>)</w:t>
      </w:r>
      <w:r w:rsidR="007560A0" w:rsidRPr="008A1285">
        <w:tab/>
        <w:t>Instructions for all parties to bring all evidence and/or witnesses that support or dispute the employee claims;</w:t>
      </w:r>
    </w:p>
    <w:p w:rsidR="007560A0" w:rsidRPr="008A1285" w:rsidRDefault="007560A0" w:rsidP="007560A0"/>
    <w:p w:rsidR="007560A0" w:rsidRPr="008A1285" w:rsidRDefault="00C51B01" w:rsidP="007560A0">
      <w:pPr>
        <w:ind w:left="2160" w:hanging="720"/>
      </w:pPr>
      <w:r w:rsidRPr="008A1285">
        <w:t>5</w:t>
      </w:r>
      <w:r w:rsidR="007560A0" w:rsidRPr="008A1285">
        <w:t>)</w:t>
      </w:r>
      <w:r w:rsidR="007560A0" w:rsidRPr="008A1285">
        <w:tab/>
        <w:t xml:space="preserve">A description of the procedure to request a continuance or to appear at the hearing telephonically; and </w:t>
      </w:r>
    </w:p>
    <w:p w:rsidR="007560A0" w:rsidRPr="008A1285" w:rsidRDefault="007560A0" w:rsidP="007560A0"/>
    <w:p w:rsidR="007560A0" w:rsidRPr="008A1285" w:rsidRDefault="00C51B01" w:rsidP="007560A0">
      <w:pPr>
        <w:ind w:left="2160" w:hanging="720"/>
      </w:pPr>
      <w:r w:rsidRPr="008A1285">
        <w:t>6</w:t>
      </w:r>
      <w:r w:rsidR="007560A0" w:rsidRPr="008A1285">
        <w:t>)</w:t>
      </w:r>
      <w:r w:rsidR="007560A0" w:rsidRPr="008A1285">
        <w:tab/>
        <w:t xml:space="preserve">A designation </w:t>
      </w:r>
      <w:r w:rsidRPr="008A1285">
        <w:t xml:space="preserve">and address </w:t>
      </w:r>
      <w:r w:rsidR="007560A0" w:rsidRPr="008A1285">
        <w:t xml:space="preserve">of </w:t>
      </w:r>
      <w:r w:rsidRPr="008A1285">
        <w:t>an ALJ</w:t>
      </w:r>
      <w:r w:rsidR="007560A0" w:rsidRPr="008A1285">
        <w:t xml:space="preserve"> to preside over the hearing. </w:t>
      </w:r>
    </w:p>
    <w:p w:rsidR="001C71C2" w:rsidRPr="008A1285" w:rsidRDefault="001C71C2" w:rsidP="007560A0"/>
    <w:p w:rsidR="00C51B01" w:rsidRPr="008A1285" w:rsidRDefault="00C51B01">
      <w:pPr>
        <w:pStyle w:val="JCARSourceNote"/>
        <w:ind w:left="720"/>
      </w:pPr>
      <w:r w:rsidRPr="008A1285">
        <w:t xml:space="preserve">(Source:  Amended at </w:t>
      </w:r>
      <w:r w:rsidR="00EB78A4" w:rsidRPr="008A1285">
        <w:t>38</w:t>
      </w:r>
      <w:r w:rsidRPr="008A1285">
        <w:t xml:space="preserve"> Ill. Reg. </w:t>
      </w:r>
      <w:r w:rsidR="00736574">
        <w:t>18517</w:t>
      </w:r>
      <w:r w:rsidRPr="008A1285">
        <w:t xml:space="preserve">, effective </w:t>
      </w:r>
      <w:bookmarkStart w:id="0" w:name="_GoBack"/>
      <w:r w:rsidR="00736574">
        <w:t>August 22, 2014</w:t>
      </w:r>
      <w:bookmarkEnd w:id="0"/>
      <w:r w:rsidRPr="008A1285">
        <w:t>)</w:t>
      </w:r>
    </w:p>
    <w:sectPr w:rsidR="00C51B01" w:rsidRPr="008A128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7F" w:rsidRDefault="004B087F">
      <w:r>
        <w:separator/>
      </w:r>
    </w:p>
  </w:endnote>
  <w:endnote w:type="continuationSeparator" w:id="0">
    <w:p w:rsidR="004B087F" w:rsidRDefault="004B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7F" w:rsidRDefault="004B087F">
      <w:r>
        <w:separator/>
      </w:r>
    </w:p>
  </w:footnote>
  <w:footnote w:type="continuationSeparator" w:id="0">
    <w:p w:rsidR="004B087F" w:rsidRDefault="004B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1EE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E2758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EED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130"/>
    <w:rsid w:val="003D0D44"/>
    <w:rsid w:val="003D12E4"/>
    <w:rsid w:val="003D4D4A"/>
    <w:rsid w:val="003D77E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79A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87F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1B6D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49C4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BB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6574"/>
    <w:rsid w:val="00737469"/>
    <w:rsid w:val="00740393"/>
    <w:rsid w:val="00742136"/>
    <w:rsid w:val="00744356"/>
    <w:rsid w:val="00745353"/>
    <w:rsid w:val="00750400"/>
    <w:rsid w:val="007546AD"/>
    <w:rsid w:val="007560A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F9A"/>
    <w:rsid w:val="00897EA5"/>
    <w:rsid w:val="008A128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01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C4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510"/>
    <w:rsid w:val="00AA387B"/>
    <w:rsid w:val="00AA6F19"/>
    <w:rsid w:val="00AB12CF"/>
    <w:rsid w:val="00AB1466"/>
    <w:rsid w:val="00AB4827"/>
    <w:rsid w:val="00AC0DD5"/>
    <w:rsid w:val="00AC4914"/>
    <w:rsid w:val="00AC6C4E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36BA9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FCD"/>
    <w:rsid w:val="00C42A93"/>
    <w:rsid w:val="00C4537A"/>
    <w:rsid w:val="00C45BEB"/>
    <w:rsid w:val="00C50195"/>
    <w:rsid w:val="00C51B0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A6812"/>
    <w:rsid w:val="00EB33C3"/>
    <w:rsid w:val="00EB424E"/>
    <w:rsid w:val="00EB78A4"/>
    <w:rsid w:val="00EC3846"/>
    <w:rsid w:val="00EC6C31"/>
    <w:rsid w:val="00ED0167"/>
    <w:rsid w:val="00ED1405"/>
    <w:rsid w:val="00ED1EED"/>
    <w:rsid w:val="00EE1F66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2D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854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8FA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E78079-2B99-40FD-969F-616D8D72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0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2014-07-11T19:29:00Z</dcterms:created>
  <dcterms:modified xsi:type="dcterms:W3CDTF">2014-08-29T19:36:00Z</dcterms:modified>
</cp:coreProperties>
</file>