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53" w:rsidRDefault="00A23853" w:rsidP="001B1FEB">
      <w:pPr>
        <w:jc w:val="center"/>
      </w:pPr>
    </w:p>
    <w:p w:rsidR="001B1FEB" w:rsidRDefault="001B1FEB" w:rsidP="001B1FEB">
      <w:pPr>
        <w:jc w:val="center"/>
      </w:pPr>
      <w:r>
        <w:t>SUBPART C:  PROCEDURE UPON COMPLAINT AND DECISION</w:t>
      </w:r>
      <w:bookmarkStart w:id="0" w:name="_GoBack"/>
      <w:bookmarkEnd w:id="0"/>
    </w:p>
    <w:sectPr w:rsidR="001B1F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AC" w:rsidRDefault="009E37AC">
      <w:r>
        <w:separator/>
      </w:r>
    </w:p>
  </w:endnote>
  <w:endnote w:type="continuationSeparator" w:id="0">
    <w:p w:rsidR="009E37AC" w:rsidRDefault="009E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AC" w:rsidRDefault="009E37AC">
      <w:r>
        <w:separator/>
      </w:r>
    </w:p>
  </w:footnote>
  <w:footnote w:type="continuationSeparator" w:id="0">
    <w:p w:rsidR="009E37AC" w:rsidRDefault="009E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FE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7AC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853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6F2C5-A054-4132-B7D1-2D973E4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2015-06-03T15:17:00Z</dcterms:created>
  <dcterms:modified xsi:type="dcterms:W3CDTF">2015-06-23T20:04:00Z</dcterms:modified>
</cp:coreProperties>
</file>